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6E2" w:rsidRPr="003F5403" w:rsidRDefault="003F5403">
      <w:pPr>
        <w:jc w:val="center"/>
        <w:rPr>
          <w:rFonts w:hAnsi="Times New Roman" w:cs="Times New Roman"/>
          <w:color w:val="000000"/>
          <w:sz w:val="24"/>
          <w:szCs w:val="24"/>
          <w:lang w:val="ru-RU"/>
        </w:rPr>
      </w:pPr>
      <w:r w:rsidRPr="003F5403">
        <w:rPr>
          <w:rFonts w:hAnsi="Times New Roman" w:cs="Times New Roman"/>
          <w:color w:val="000000"/>
          <w:sz w:val="24"/>
          <w:szCs w:val="24"/>
          <w:lang w:val="ru-RU"/>
        </w:rPr>
        <w:t xml:space="preserve">Муниципальное бюджетное общеобразовательное учреждение </w:t>
      </w:r>
      <w:proofErr w:type="spellStart"/>
      <w:r>
        <w:rPr>
          <w:rFonts w:hAnsi="Times New Roman" w:cs="Times New Roman"/>
          <w:color w:val="000000"/>
          <w:sz w:val="24"/>
          <w:szCs w:val="24"/>
          <w:lang w:val="ru-RU"/>
        </w:rPr>
        <w:t>Брасовского</w:t>
      </w:r>
      <w:proofErr w:type="spellEnd"/>
      <w:r>
        <w:rPr>
          <w:rFonts w:hAnsi="Times New Roman" w:cs="Times New Roman"/>
          <w:color w:val="000000"/>
          <w:sz w:val="24"/>
          <w:szCs w:val="24"/>
          <w:lang w:val="ru-RU"/>
        </w:rPr>
        <w:t xml:space="preserve"> района </w:t>
      </w:r>
      <w:proofErr w:type="spellStart"/>
      <w:r>
        <w:rPr>
          <w:rFonts w:hAnsi="Times New Roman" w:cs="Times New Roman"/>
          <w:color w:val="000000"/>
          <w:sz w:val="24"/>
          <w:szCs w:val="24"/>
          <w:lang w:val="ru-RU"/>
        </w:rPr>
        <w:t>Крупецкая</w:t>
      </w:r>
      <w:proofErr w:type="spellEnd"/>
      <w:r>
        <w:rPr>
          <w:rFonts w:hAnsi="Times New Roman" w:cs="Times New Roman"/>
          <w:color w:val="000000"/>
          <w:sz w:val="24"/>
          <w:szCs w:val="24"/>
          <w:lang w:val="ru-RU"/>
        </w:rPr>
        <w:t xml:space="preserve"> СОШ</w:t>
      </w:r>
      <w:r w:rsidRPr="003F5403">
        <w:rPr>
          <w:lang w:val="ru-RU"/>
        </w:rPr>
        <w:br/>
      </w:r>
      <w:r w:rsidRPr="003F5403">
        <w:rPr>
          <w:rFonts w:hAnsi="Times New Roman" w:cs="Times New Roman"/>
          <w:color w:val="000000"/>
          <w:sz w:val="24"/>
          <w:szCs w:val="24"/>
          <w:lang w:val="ru-RU"/>
        </w:rPr>
        <w:t xml:space="preserve">(МБОУ </w:t>
      </w:r>
      <w:r>
        <w:rPr>
          <w:rFonts w:hAnsi="Times New Roman" w:cs="Times New Roman"/>
          <w:color w:val="000000"/>
          <w:sz w:val="24"/>
          <w:szCs w:val="24"/>
          <w:lang w:val="ru-RU"/>
        </w:rPr>
        <w:t>КСОШ</w:t>
      </w:r>
      <w:r w:rsidRPr="003F5403">
        <w:rPr>
          <w:rFonts w:hAnsi="Times New Roman" w:cs="Times New Roman"/>
          <w:color w:val="000000"/>
          <w:sz w:val="24"/>
          <w:szCs w:val="24"/>
          <w:lang w:val="ru-RU"/>
        </w:rPr>
        <w:t>)</w:t>
      </w:r>
    </w:p>
    <w:tbl>
      <w:tblPr>
        <w:tblW w:w="5000" w:type="pct"/>
        <w:tblCellMar>
          <w:top w:w="15" w:type="dxa"/>
          <w:left w:w="15" w:type="dxa"/>
          <w:bottom w:w="15" w:type="dxa"/>
          <w:right w:w="15" w:type="dxa"/>
        </w:tblCellMar>
        <w:tblLook w:val="0600"/>
      </w:tblPr>
      <w:tblGrid>
        <w:gridCol w:w="4728"/>
        <w:gridCol w:w="4449"/>
      </w:tblGrid>
      <w:tr w:rsidR="00B456E2" w:rsidRPr="003F5403">
        <w:tc>
          <w:tcPr>
            <w:tcW w:w="4603" w:type="dxa"/>
            <w:tcMar>
              <w:top w:w="75" w:type="dxa"/>
              <w:left w:w="75" w:type="dxa"/>
              <w:bottom w:w="75" w:type="dxa"/>
              <w:right w:w="75" w:type="dxa"/>
            </w:tcMar>
          </w:tcPr>
          <w:p w:rsidR="00B456E2" w:rsidRPr="003F5403" w:rsidRDefault="003F5403" w:rsidP="003F5403">
            <w:pPr>
              <w:rPr>
                <w:lang w:val="ru-RU"/>
              </w:rPr>
            </w:pPr>
            <w:r w:rsidRPr="003F5403">
              <w:rPr>
                <w:rFonts w:hAnsi="Times New Roman" w:cs="Times New Roman"/>
                <w:color w:val="000000"/>
                <w:sz w:val="24"/>
                <w:szCs w:val="24"/>
                <w:lang w:val="ru-RU"/>
              </w:rPr>
              <w:t>СОГЛАСОВАНО</w:t>
            </w:r>
            <w:r w:rsidRPr="003F5403">
              <w:rPr>
                <w:lang w:val="ru-RU"/>
              </w:rPr>
              <w:br/>
            </w:r>
            <w:r w:rsidRPr="003F5403">
              <w:rPr>
                <w:rFonts w:hAnsi="Times New Roman" w:cs="Times New Roman"/>
                <w:color w:val="000000"/>
                <w:sz w:val="24"/>
                <w:szCs w:val="24"/>
                <w:lang w:val="ru-RU"/>
              </w:rPr>
              <w:t>Управляющим советом</w:t>
            </w:r>
            <w:r>
              <w:rPr>
                <w:rFonts w:hAnsi="Times New Roman" w:cs="Times New Roman"/>
                <w:color w:val="000000"/>
                <w:sz w:val="24"/>
                <w:szCs w:val="24"/>
              </w:rPr>
              <w:t> </w:t>
            </w:r>
            <w:r w:rsidRPr="003F5403">
              <w:rPr>
                <w:rFonts w:hAnsi="Times New Roman" w:cs="Times New Roman"/>
                <w:color w:val="000000"/>
                <w:sz w:val="24"/>
                <w:szCs w:val="24"/>
                <w:lang w:val="ru-RU"/>
              </w:rPr>
              <w:t xml:space="preserve">МБОУ </w:t>
            </w:r>
            <w:r>
              <w:rPr>
                <w:rFonts w:hAnsi="Times New Roman" w:cs="Times New Roman"/>
                <w:color w:val="000000"/>
                <w:sz w:val="24"/>
                <w:szCs w:val="24"/>
                <w:lang w:val="ru-RU"/>
              </w:rPr>
              <w:t>КСОШ</w:t>
            </w:r>
            <w:r w:rsidRPr="003F5403">
              <w:rPr>
                <w:lang w:val="ru-RU"/>
              </w:rPr>
              <w:br/>
            </w:r>
            <w:r w:rsidRPr="003F5403">
              <w:rPr>
                <w:rFonts w:hAnsi="Times New Roman" w:cs="Times New Roman"/>
                <w:color w:val="000000"/>
                <w:sz w:val="24"/>
                <w:szCs w:val="24"/>
                <w:lang w:val="ru-RU"/>
              </w:rPr>
              <w:t>(протокол от</w:t>
            </w:r>
            <w:r>
              <w:rPr>
                <w:rFonts w:hAnsi="Times New Roman" w:cs="Times New Roman"/>
                <w:color w:val="000000"/>
                <w:sz w:val="24"/>
                <w:szCs w:val="24"/>
                <w:lang w:val="ru-RU"/>
              </w:rPr>
              <w:t xml:space="preserve"> 16</w:t>
            </w:r>
            <w:r w:rsidRPr="003F5403">
              <w:rPr>
                <w:rFonts w:hAnsi="Times New Roman" w:cs="Times New Roman"/>
                <w:color w:val="000000"/>
                <w:sz w:val="24"/>
                <w:szCs w:val="24"/>
                <w:lang w:val="ru-RU"/>
              </w:rPr>
              <w:t>.04.2025 №</w:t>
            </w:r>
            <w:r>
              <w:rPr>
                <w:rFonts w:hAnsi="Times New Roman" w:cs="Times New Roman"/>
                <w:color w:val="000000"/>
                <w:sz w:val="24"/>
                <w:szCs w:val="24"/>
                <w:lang w:val="ru-RU"/>
              </w:rPr>
              <w:t xml:space="preserve"> 20</w:t>
            </w:r>
            <w:r w:rsidRPr="003F5403">
              <w:rPr>
                <w:rFonts w:hAnsi="Times New Roman" w:cs="Times New Roman"/>
                <w:color w:val="000000"/>
                <w:sz w:val="24"/>
                <w:szCs w:val="24"/>
                <w:lang w:val="ru-RU"/>
              </w:rPr>
              <w:t>)</w:t>
            </w:r>
          </w:p>
        </w:tc>
        <w:tc>
          <w:tcPr>
            <w:tcW w:w="4332" w:type="dxa"/>
            <w:tcMar>
              <w:top w:w="75" w:type="dxa"/>
              <w:left w:w="75" w:type="dxa"/>
              <w:bottom w:w="75" w:type="dxa"/>
              <w:right w:w="75" w:type="dxa"/>
            </w:tcMar>
          </w:tcPr>
          <w:p w:rsidR="00B456E2" w:rsidRPr="003F5403" w:rsidRDefault="003F5403" w:rsidP="003F5403">
            <w:pPr>
              <w:rPr>
                <w:lang w:val="ru-RU"/>
              </w:rPr>
            </w:pPr>
            <w:r w:rsidRPr="003F5403">
              <w:rPr>
                <w:rFonts w:hAnsi="Times New Roman" w:cs="Times New Roman"/>
                <w:color w:val="000000"/>
                <w:sz w:val="24"/>
                <w:szCs w:val="24"/>
                <w:lang w:val="ru-RU"/>
              </w:rPr>
              <w:t>УТВЕРЖДАЮ</w:t>
            </w:r>
            <w:r w:rsidRPr="003F5403">
              <w:rPr>
                <w:lang w:val="ru-RU"/>
              </w:rPr>
              <w:br/>
            </w:r>
            <w:r w:rsidRPr="003F5403">
              <w:rPr>
                <w:rFonts w:hAnsi="Times New Roman" w:cs="Times New Roman"/>
                <w:color w:val="000000"/>
                <w:sz w:val="24"/>
                <w:szCs w:val="24"/>
                <w:lang w:val="ru-RU"/>
              </w:rPr>
              <w:t xml:space="preserve">Директор МБОУ </w:t>
            </w:r>
            <w:r>
              <w:rPr>
                <w:rFonts w:hAnsi="Times New Roman" w:cs="Times New Roman"/>
                <w:color w:val="000000"/>
                <w:sz w:val="24"/>
                <w:szCs w:val="24"/>
                <w:lang w:val="ru-RU"/>
              </w:rPr>
              <w:t>КСОШ</w:t>
            </w:r>
            <w:r w:rsidRPr="003F5403">
              <w:rPr>
                <w:lang w:val="ru-RU"/>
              </w:rPr>
              <w:br/>
            </w:r>
            <w:r>
              <w:rPr>
                <w:rFonts w:hAnsi="Times New Roman" w:cs="Times New Roman"/>
                <w:color w:val="000000"/>
                <w:sz w:val="24"/>
                <w:szCs w:val="24"/>
              </w:rPr>
              <w:t> </w:t>
            </w:r>
            <w:r w:rsidRPr="003F5403">
              <w:rPr>
                <w:rFonts w:hAnsi="Times New Roman" w:cs="Times New Roman"/>
                <w:color w:val="000000"/>
                <w:sz w:val="24"/>
                <w:szCs w:val="24"/>
                <w:lang w:val="ru-RU"/>
              </w:rPr>
              <w:t xml:space="preserve"> </w:t>
            </w:r>
            <w:r>
              <w:rPr>
                <w:rFonts w:hAnsi="Times New Roman" w:cs="Times New Roman"/>
                <w:color w:val="000000"/>
                <w:sz w:val="24"/>
                <w:szCs w:val="24"/>
              </w:rPr>
              <w:t> </w:t>
            </w:r>
            <w:r w:rsidRPr="003F5403">
              <w:rPr>
                <w:rFonts w:hAnsi="Times New Roman" w:cs="Times New Roman"/>
                <w:color w:val="000000"/>
                <w:sz w:val="24"/>
                <w:szCs w:val="24"/>
                <w:lang w:val="ru-RU"/>
              </w:rPr>
              <w:t xml:space="preserve"> </w:t>
            </w:r>
            <w:r>
              <w:rPr>
                <w:rFonts w:hAnsi="Times New Roman" w:cs="Times New Roman"/>
                <w:color w:val="000000"/>
                <w:sz w:val="24"/>
                <w:szCs w:val="24"/>
              </w:rPr>
              <w:t> </w:t>
            </w:r>
            <w:r w:rsidRPr="003F5403">
              <w:rPr>
                <w:rFonts w:hAnsi="Times New Roman" w:cs="Times New Roman"/>
                <w:color w:val="000000"/>
                <w:sz w:val="24"/>
                <w:szCs w:val="24"/>
                <w:lang w:val="ru-RU"/>
              </w:rPr>
              <w:t xml:space="preserve"> </w:t>
            </w:r>
            <w:r>
              <w:rPr>
                <w:rFonts w:hAnsi="Times New Roman" w:cs="Times New Roman"/>
                <w:color w:val="000000"/>
                <w:sz w:val="24"/>
                <w:szCs w:val="24"/>
              </w:rPr>
              <w:t>  </w:t>
            </w:r>
            <w:r>
              <w:rPr>
                <w:rFonts w:hAnsi="Times New Roman" w:cs="Times New Roman"/>
                <w:color w:val="000000"/>
                <w:sz w:val="24"/>
                <w:szCs w:val="24"/>
                <w:lang w:val="ru-RU"/>
              </w:rPr>
              <w:t>М.А. Лобанова</w:t>
            </w:r>
            <w:r w:rsidRPr="003F5403">
              <w:rPr>
                <w:lang w:val="ru-RU"/>
              </w:rPr>
              <w:br/>
            </w:r>
            <w:r>
              <w:rPr>
                <w:rFonts w:hAnsi="Times New Roman" w:cs="Times New Roman"/>
                <w:color w:val="000000"/>
                <w:sz w:val="24"/>
                <w:szCs w:val="24"/>
                <w:lang w:val="ru-RU"/>
              </w:rPr>
              <w:t>16</w:t>
            </w:r>
            <w:r>
              <w:rPr>
                <w:rFonts w:hAnsi="Times New Roman" w:cs="Times New Roman"/>
                <w:color w:val="000000"/>
                <w:sz w:val="24"/>
                <w:szCs w:val="24"/>
              </w:rPr>
              <w:t> </w:t>
            </w:r>
            <w:r w:rsidRPr="003F5403">
              <w:rPr>
                <w:rFonts w:hAnsi="Times New Roman" w:cs="Times New Roman"/>
                <w:color w:val="000000"/>
                <w:sz w:val="24"/>
                <w:szCs w:val="24"/>
                <w:lang w:val="ru-RU"/>
              </w:rPr>
              <w:t>апреля 2025</w:t>
            </w:r>
            <w:r>
              <w:rPr>
                <w:rFonts w:hAnsi="Times New Roman" w:cs="Times New Roman"/>
                <w:color w:val="000000"/>
                <w:sz w:val="24"/>
                <w:szCs w:val="24"/>
              </w:rPr>
              <w:t> </w:t>
            </w:r>
            <w:r w:rsidRPr="003F5403">
              <w:rPr>
                <w:rFonts w:hAnsi="Times New Roman" w:cs="Times New Roman"/>
                <w:color w:val="000000"/>
                <w:sz w:val="24"/>
                <w:szCs w:val="24"/>
                <w:lang w:val="ru-RU"/>
              </w:rPr>
              <w:t>г.</w:t>
            </w:r>
          </w:p>
        </w:tc>
      </w:tr>
    </w:tbl>
    <w:p w:rsidR="00B456E2" w:rsidRPr="003F5403" w:rsidRDefault="003F5403">
      <w:pPr>
        <w:jc w:val="center"/>
        <w:rPr>
          <w:rFonts w:hAnsi="Times New Roman" w:cs="Times New Roman"/>
          <w:color w:val="000000"/>
          <w:sz w:val="24"/>
          <w:szCs w:val="24"/>
          <w:lang w:val="ru-RU"/>
        </w:rPr>
      </w:pPr>
      <w:r w:rsidRPr="003F5403">
        <w:rPr>
          <w:rFonts w:hAnsi="Times New Roman" w:cs="Times New Roman"/>
          <w:b/>
          <w:bCs/>
          <w:color w:val="000000"/>
          <w:sz w:val="24"/>
          <w:szCs w:val="24"/>
          <w:lang w:val="ru-RU"/>
        </w:rPr>
        <w:t>Отчет о</w:t>
      </w:r>
      <w:r>
        <w:rPr>
          <w:rFonts w:hAnsi="Times New Roman" w:cs="Times New Roman"/>
          <w:b/>
          <w:bCs/>
          <w:color w:val="000000"/>
          <w:sz w:val="24"/>
          <w:szCs w:val="24"/>
        </w:rPr>
        <w:t> </w:t>
      </w:r>
      <w:r w:rsidRPr="003F5403">
        <w:rPr>
          <w:rFonts w:hAnsi="Times New Roman" w:cs="Times New Roman"/>
          <w:b/>
          <w:bCs/>
          <w:color w:val="000000"/>
          <w:sz w:val="24"/>
          <w:szCs w:val="24"/>
          <w:lang w:val="ru-RU"/>
        </w:rPr>
        <w:t xml:space="preserve">результатах </w:t>
      </w:r>
      <w:proofErr w:type="spellStart"/>
      <w:r w:rsidRPr="003F5403">
        <w:rPr>
          <w:rFonts w:hAnsi="Times New Roman" w:cs="Times New Roman"/>
          <w:b/>
          <w:bCs/>
          <w:color w:val="000000"/>
          <w:sz w:val="24"/>
          <w:szCs w:val="24"/>
          <w:lang w:val="ru-RU"/>
        </w:rPr>
        <w:t>самообследования</w:t>
      </w:r>
      <w:proofErr w:type="spellEnd"/>
      <w:r w:rsidRPr="003F5403">
        <w:rPr>
          <w:lang w:val="ru-RU"/>
        </w:rPr>
        <w:br/>
      </w:r>
      <w:r w:rsidRPr="003F5403">
        <w:rPr>
          <w:rFonts w:hAnsi="Times New Roman" w:cs="Times New Roman"/>
          <w:b/>
          <w:bCs/>
          <w:color w:val="000000"/>
          <w:sz w:val="24"/>
          <w:szCs w:val="24"/>
          <w:lang w:val="ru-RU"/>
        </w:rPr>
        <w:t>Муниципального бюджетного общеобразовательного учреждения</w:t>
      </w:r>
      <w:r w:rsidRPr="003F5403">
        <w:rPr>
          <w:lang w:val="ru-RU"/>
        </w:rPr>
        <w:br/>
      </w:r>
      <w:r w:rsidRPr="003F5403">
        <w:rPr>
          <w:rFonts w:hAnsi="Times New Roman" w:cs="Times New Roman"/>
          <w:b/>
          <w:bCs/>
          <w:color w:val="000000"/>
          <w:sz w:val="24"/>
          <w:szCs w:val="24"/>
          <w:lang w:val="ru-RU"/>
        </w:rPr>
        <w:t>«</w:t>
      </w:r>
      <w:r>
        <w:rPr>
          <w:rFonts w:hAnsi="Times New Roman" w:cs="Times New Roman"/>
          <w:b/>
          <w:bCs/>
          <w:color w:val="000000"/>
          <w:sz w:val="24"/>
          <w:szCs w:val="24"/>
          <w:lang w:val="ru-RU"/>
        </w:rPr>
        <w:t>МБОУ КСОШ</w:t>
      </w:r>
      <w:r w:rsidRPr="003F5403">
        <w:rPr>
          <w:rFonts w:hAnsi="Times New Roman" w:cs="Times New Roman"/>
          <w:b/>
          <w:bCs/>
          <w:color w:val="000000"/>
          <w:sz w:val="24"/>
          <w:szCs w:val="24"/>
          <w:lang w:val="ru-RU"/>
        </w:rPr>
        <w:t>» за</w:t>
      </w:r>
      <w:r>
        <w:rPr>
          <w:rFonts w:hAnsi="Times New Roman" w:cs="Times New Roman"/>
          <w:b/>
          <w:bCs/>
          <w:color w:val="000000"/>
          <w:sz w:val="24"/>
          <w:szCs w:val="24"/>
        </w:rPr>
        <w:t> </w:t>
      </w:r>
      <w:r w:rsidRPr="003F5403">
        <w:rPr>
          <w:rFonts w:hAnsi="Times New Roman" w:cs="Times New Roman"/>
          <w:b/>
          <w:bCs/>
          <w:color w:val="000000"/>
          <w:sz w:val="24"/>
          <w:szCs w:val="24"/>
          <w:lang w:val="ru-RU"/>
        </w:rPr>
        <w:t>2024</w:t>
      </w:r>
      <w:r>
        <w:rPr>
          <w:rFonts w:hAnsi="Times New Roman" w:cs="Times New Roman"/>
          <w:b/>
          <w:bCs/>
          <w:color w:val="000000"/>
          <w:sz w:val="24"/>
          <w:szCs w:val="24"/>
        </w:rPr>
        <w:t> </w:t>
      </w:r>
      <w:r w:rsidRPr="003F5403">
        <w:rPr>
          <w:rFonts w:hAnsi="Times New Roman" w:cs="Times New Roman"/>
          <w:b/>
          <w:bCs/>
          <w:color w:val="000000"/>
          <w:sz w:val="24"/>
          <w:szCs w:val="24"/>
          <w:lang w:val="ru-RU"/>
        </w:rPr>
        <w:t>год</w:t>
      </w:r>
    </w:p>
    <w:p w:rsidR="00B456E2" w:rsidRDefault="003F5403">
      <w:pPr>
        <w:jc w:val="center"/>
        <w:rPr>
          <w:rFonts w:hAnsi="Times New Roman" w:cs="Times New Roman"/>
          <w:color w:val="000000"/>
          <w:sz w:val="24"/>
          <w:szCs w:val="24"/>
        </w:rPr>
      </w:pPr>
      <w:proofErr w:type="spellStart"/>
      <w:r>
        <w:rPr>
          <w:rFonts w:hAnsi="Times New Roman" w:cs="Times New Roman"/>
          <w:b/>
          <w:bCs/>
          <w:color w:val="000000"/>
          <w:sz w:val="24"/>
          <w:szCs w:val="24"/>
        </w:rPr>
        <w:t>Общие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сведения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w:t>
      </w:r>
      <w:proofErr w:type="spellEnd"/>
      <w:r>
        <w:rPr>
          <w:rFonts w:hAnsi="Times New Roman" w:cs="Times New Roman"/>
          <w:b/>
          <w:bCs/>
          <w:color w:val="000000"/>
          <w:sz w:val="24"/>
          <w:szCs w:val="24"/>
        </w:rPr>
        <w:t> </w:t>
      </w:r>
      <w:proofErr w:type="spellStart"/>
      <w:r>
        <w:rPr>
          <w:rFonts w:hAnsi="Times New Roman" w:cs="Times New Roman"/>
          <w:b/>
          <w:bCs/>
          <w:color w:val="000000"/>
          <w:sz w:val="24"/>
          <w:szCs w:val="24"/>
        </w:rPr>
        <w:t>образовательной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организации</w:t>
      </w:r>
      <w:proofErr w:type="spellEnd"/>
    </w:p>
    <w:tbl>
      <w:tblPr>
        <w:tblW w:w="5000" w:type="pct"/>
        <w:tblCellMar>
          <w:top w:w="15" w:type="dxa"/>
          <w:left w:w="15" w:type="dxa"/>
          <w:bottom w:w="15" w:type="dxa"/>
          <w:right w:w="15" w:type="dxa"/>
        </w:tblCellMar>
        <w:tblLook w:val="0600"/>
      </w:tblPr>
      <w:tblGrid>
        <w:gridCol w:w="3400"/>
        <w:gridCol w:w="5777"/>
      </w:tblGrid>
      <w:tr w:rsidR="00B456E2" w:rsidRPr="003F54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rsidP="003F5403">
            <w:pPr>
              <w:rPr>
                <w:lang w:val="ru-RU"/>
              </w:rPr>
            </w:pPr>
            <w:r w:rsidRPr="003F5403">
              <w:rPr>
                <w:rFonts w:hAnsi="Times New Roman" w:cs="Times New Roman"/>
                <w:color w:val="000000"/>
                <w:sz w:val="24"/>
                <w:szCs w:val="24"/>
                <w:lang w:val="ru-RU"/>
              </w:rPr>
              <w:t xml:space="preserve">Муниципальное бюджетное общеобразовательное учреждение </w:t>
            </w:r>
            <w:proofErr w:type="spellStart"/>
            <w:r>
              <w:rPr>
                <w:rFonts w:hAnsi="Times New Roman" w:cs="Times New Roman"/>
                <w:color w:val="000000"/>
                <w:sz w:val="24"/>
                <w:szCs w:val="24"/>
                <w:lang w:val="ru-RU"/>
              </w:rPr>
              <w:t>Крупецкая</w:t>
            </w:r>
            <w:proofErr w:type="spellEnd"/>
            <w:r>
              <w:rPr>
                <w:rFonts w:hAnsi="Times New Roman" w:cs="Times New Roman"/>
                <w:color w:val="000000"/>
                <w:sz w:val="24"/>
                <w:szCs w:val="24"/>
                <w:lang w:val="ru-RU"/>
              </w:rPr>
              <w:t xml:space="preserve"> СОШ</w:t>
            </w:r>
            <w:r w:rsidRPr="003F5403">
              <w:rPr>
                <w:rFonts w:hAnsi="Times New Roman" w:cs="Times New Roman"/>
                <w:color w:val="000000"/>
                <w:sz w:val="24"/>
                <w:szCs w:val="24"/>
                <w:lang w:val="ru-RU"/>
              </w:rPr>
              <w:t xml:space="preserve"> (МБОУ </w:t>
            </w:r>
            <w:r>
              <w:rPr>
                <w:rFonts w:hAnsi="Times New Roman" w:cs="Times New Roman"/>
                <w:color w:val="000000"/>
                <w:sz w:val="24"/>
                <w:szCs w:val="24"/>
                <w:lang w:val="ru-RU"/>
              </w:rPr>
              <w:t>КСОШ</w:t>
            </w:r>
            <w:r w:rsidRPr="003F5403">
              <w:rPr>
                <w:rFonts w:hAnsi="Times New Roman" w:cs="Times New Roman"/>
                <w:color w:val="000000"/>
                <w:sz w:val="24"/>
                <w:szCs w:val="24"/>
                <w:lang w:val="ru-RU"/>
              </w:rPr>
              <w:t>)</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Руководитель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Pr>
                <w:rFonts w:hAnsi="Times New Roman" w:cs="Times New Roman"/>
                <w:color w:val="000000"/>
                <w:sz w:val="24"/>
                <w:szCs w:val="24"/>
                <w:lang w:val="ru-RU"/>
              </w:rPr>
              <w:t>Мария Афанасьевна Лобанова</w:t>
            </w:r>
          </w:p>
        </w:tc>
      </w:tr>
      <w:tr w:rsidR="00B456E2" w:rsidRPr="003F54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ascii="Times New Roman" w:hAnsi="Times New Roman" w:cs="Times New Roman"/>
                <w:sz w:val="24"/>
                <w:szCs w:val="24"/>
                <w:lang w:val="ru-RU"/>
              </w:rPr>
              <w:t xml:space="preserve">242322, Брянская обл., </w:t>
            </w:r>
            <w:proofErr w:type="spellStart"/>
            <w:r w:rsidRPr="003F5403">
              <w:rPr>
                <w:rFonts w:ascii="Times New Roman" w:hAnsi="Times New Roman" w:cs="Times New Roman"/>
                <w:sz w:val="24"/>
                <w:szCs w:val="24"/>
                <w:lang w:val="ru-RU"/>
              </w:rPr>
              <w:t>Брасовский</w:t>
            </w:r>
            <w:proofErr w:type="spellEnd"/>
            <w:r w:rsidRPr="003F5403">
              <w:rPr>
                <w:rFonts w:ascii="Times New Roman" w:hAnsi="Times New Roman" w:cs="Times New Roman"/>
                <w:sz w:val="24"/>
                <w:szCs w:val="24"/>
                <w:lang w:val="ru-RU"/>
              </w:rPr>
              <w:t xml:space="preserve"> р-н, д</w:t>
            </w:r>
            <w:proofErr w:type="gramStart"/>
            <w:r w:rsidRPr="003F5403">
              <w:rPr>
                <w:rFonts w:ascii="Times New Roman" w:hAnsi="Times New Roman" w:cs="Times New Roman"/>
                <w:sz w:val="24"/>
                <w:szCs w:val="24"/>
                <w:lang w:val="ru-RU"/>
              </w:rPr>
              <w:t>.К</w:t>
            </w:r>
            <w:proofErr w:type="gramEnd"/>
            <w:r w:rsidRPr="003F5403">
              <w:rPr>
                <w:rFonts w:ascii="Times New Roman" w:hAnsi="Times New Roman" w:cs="Times New Roman"/>
                <w:sz w:val="24"/>
                <w:szCs w:val="24"/>
                <w:lang w:val="ru-RU"/>
              </w:rPr>
              <w:t>рупец, пер.Школьный, д.7</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Телефон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факс</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rsidP="003F5403">
            <w:pPr>
              <w:pStyle w:val="HTML"/>
              <w:rPr>
                <w:rFonts w:ascii="Times New Roman" w:hAnsi="Times New Roman" w:cs="Times New Roman"/>
                <w:sz w:val="24"/>
                <w:szCs w:val="24"/>
              </w:rPr>
            </w:pPr>
            <w:r w:rsidRPr="006411AF">
              <w:rPr>
                <w:rFonts w:ascii="Times New Roman" w:hAnsi="Times New Roman" w:cs="Times New Roman"/>
                <w:sz w:val="24"/>
                <w:szCs w:val="24"/>
              </w:rPr>
              <w:t>(8-48354)9-55-30</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Krupez321@bk.ru</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Pr>
                <w:rFonts w:hAnsi="Times New Roman" w:cs="Times New Roman"/>
                <w:color w:val="000000"/>
                <w:sz w:val="24"/>
                <w:szCs w:val="24"/>
                <w:lang w:val="ru-RU"/>
              </w:rPr>
              <w:t xml:space="preserve">Администрация </w:t>
            </w:r>
            <w:proofErr w:type="spellStart"/>
            <w:r>
              <w:rPr>
                <w:rFonts w:hAnsi="Times New Roman" w:cs="Times New Roman"/>
                <w:color w:val="000000"/>
                <w:sz w:val="24"/>
                <w:szCs w:val="24"/>
                <w:lang w:val="ru-RU"/>
              </w:rPr>
              <w:t>Брасовского</w:t>
            </w:r>
            <w:proofErr w:type="spellEnd"/>
            <w:r>
              <w:rPr>
                <w:rFonts w:hAnsi="Times New Roman" w:cs="Times New Roman"/>
                <w:color w:val="000000"/>
                <w:sz w:val="24"/>
                <w:szCs w:val="24"/>
                <w:lang w:val="ru-RU"/>
              </w:rPr>
              <w:t xml:space="preserve"> района</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19</w:t>
            </w:r>
            <w:r>
              <w:rPr>
                <w:rFonts w:hAnsi="Times New Roman" w:cs="Times New Roman"/>
                <w:color w:val="000000"/>
                <w:sz w:val="24"/>
                <w:szCs w:val="24"/>
                <w:lang w:val="ru-RU"/>
              </w:rPr>
              <w:t>79</w:t>
            </w:r>
            <w:r>
              <w:rPr>
                <w:rFonts w:hAnsi="Times New Roman" w:cs="Times New Roman"/>
                <w:color w:val="000000"/>
                <w:sz w:val="24"/>
                <w:szCs w:val="24"/>
              </w:rPr>
              <w:t xml:space="preserve"> </w:t>
            </w:r>
            <w:proofErr w:type="spellStart"/>
            <w:r>
              <w:rPr>
                <w:rFonts w:hAnsi="Times New Roman" w:cs="Times New Roman"/>
                <w:color w:val="000000"/>
                <w:sz w:val="24"/>
                <w:szCs w:val="24"/>
              </w:rPr>
              <w:t>год</w:t>
            </w:r>
            <w:proofErr w:type="spellEnd"/>
          </w:p>
        </w:tc>
      </w:tr>
      <w:tr w:rsidR="00B456E2" w:rsidRPr="003F54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rsidP="003F5403">
            <w:pPr>
              <w:rPr>
                <w:lang w:val="ru-RU"/>
              </w:rPr>
            </w:pPr>
            <w:r w:rsidRPr="003F5403">
              <w:rPr>
                <w:rFonts w:hAnsi="Times New Roman" w:cs="Times New Roman"/>
                <w:color w:val="000000"/>
                <w:sz w:val="24"/>
                <w:szCs w:val="24"/>
                <w:lang w:val="ru-RU"/>
              </w:rPr>
              <w:t>от</w:t>
            </w:r>
            <w:r>
              <w:rPr>
                <w:rFonts w:hAnsi="Times New Roman" w:cs="Times New Roman"/>
                <w:color w:val="000000"/>
                <w:sz w:val="24"/>
                <w:szCs w:val="24"/>
              </w:rPr>
              <w:t> </w:t>
            </w:r>
            <w:r>
              <w:rPr>
                <w:rFonts w:hAnsi="Times New Roman" w:cs="Times New Roman"/>
                <w:color w:val="000000"/>
                <w:sz w:val="24"/>
                <w:szCs w:val="24"/>
                <w:lang w:val="ru-RU"/>
              </w:rPr>
              <w:t>19.10.2016 г. №4261, серия 32Л01 №0003003</w:t>
            </w:r>
          </w:p>
        </w:tc>
      </w:tr>
      <w:tr w:rsidR="00B456E2" w:rsidRPr="003F54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Свидетельство о</w:t>
            </w:r>
            <w:r>
              <w:rPr>
                <w:rFonts w:hAnsi="Times New Roman" w:cs="Times New Roman"/>
                <w:color w:val="000000"/>
                <w:sz w:val="24"/>
                <w:szCs w:val="24"/>
              </w:rPr>
              <w:t> </w:t>
            </w:r>
            <w:r w:rsidRPr="003F5403">
              <w:rPr>
                <w:rFonts w:hAnsi="Times New Roman" w:cs="Times New Roman"/>
                <w:color w:val="000000"/>
                <w:sz w:val="24"/>
                <w:szCs w:val="24"/>
                <w:lang w:val="ru-RU"/>
              </w:rPr>
              <w:t>государственной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rsidP="003F5403">
            <w:pPr>
              <w:rPr>
                <w:lang w:val="ru-RU"/>
              </w:rPr>
            </w:pPr>
            <w:r w:rsidRPr="003F5403">
              <w:rPr>
                <w:rFonts w:hAnsi="Times New Roman" w:cs="Times New Roman"/>
                <w:color w:val="000000"/>
                <w:sz w:val="24"/>
                <w:szCs w:val="24"/>
                <w:lang w:val="ru-RU"/>
              </w:rPr>
              <w:t>от</w:t>
            </w:r>
            <w:r>
              <w:rPr>
                <w:rFonts w:hAnsi="Times New Roman" w:cs="Times New Roman"/>
                <w:color w:val="000000"/>
                <w:sz w:val="24"/>
                <w:szCs w:val="24"/>
              </w:rPr>
              <w:t> </w:t>
            </w:r>
            <w:r>
              <w:rPr>
                <w:rFonts w:hAnsi="Times New Roman" w:cs="Times New Roman"/>
                <w:color w:val="000000"/>
                <w:sz w:val="24"/>
                <w:szCs w:val="24"/>
                <w:lang w:val="ru-RU"/>
              </w:rPr>
              <w:t>16.07.2015 г. №144, серия 32А05 №0000017</w:t>
            </w:r>
          </w:p>
        </w:tc>
      </w:tr>
    </w:tbl>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Также Школа реализует образовательные программы дополнительного образования детей и</w:t>
      </w:r>
      <w:r>
        <w:rPr>
          <w:rFonts w:hAnsi="Times New Roman" w:cs="Times New Roman"/>
          <w:color w:val="000000"/>
          <w:sz w:val="24"/>
          <w:szCs w:val="24"/>
        </w:rPr>
        <w:t> </w:t>
      </w:r>
      <w:r w:rsidRPr="003F5403">
        <w:rPr>
          <w:rFonts w:hAnsi="Times New Roman" w:cs="Times New Roman"/>
          <w:color w:val="000000"/>
          <w:sz w:val="24"/>
          <w:szCs w:val="24"/>
          <w:lang w:val="ru-RU"/>
        </w:rPr>
        <w:t>взрослых.</w:t>
      </w:r>
    </w:p>
    <w:p w:rsidR="00B456E2" w:rsidRPr="003F5403" w:rsidRDefault="003F5403">
      <w:pPr>
        <w:jc w:val="center"/>
        <w:rPr>
          <w:rFonts w:hAnsi="Times New Roman" w:cs="Times New Roman"/>
          <w:color w:val="000000"/>
          <w:sz w:val="24"/>
          <w:szCs w:val="24"/>
          <w:lang w:val="ru-RU"/>
        </w:rPr>
      </w:pPr>
      <w:r w:rsidRPr="003F5403">
        <w:rPr>
          <w:rFonts w:hAnsi="Times New Roman" w:cs="Times New Roman"/>
          <w:b/>
          <w:bCs/>
          <w:color w:val="000000"/>
          <w:sz w:val="24"/>
          <w:szCs w:val="24"/>
          <w:lang w:val="ru-RU"/>
        </w:rPr>
        <w:t>Аналитическая часть</w:t>
      </w:r>
    </w:p>
    <w:p w:rsidR="00B456E2" w:rsidRPr="003F5403" w:rsidRDefault="003F5403">
      <w:pPr>
        <w:jc w:val="center"/>
        <w:rPr>
          <w:rFonts w:hAnsi="Times New Roman" w:cs="Times New Roman"/>
          <w:color w:val="000000"/>
          <w:sz w:val="24"/>
          <w:szCs w:val="24"/>
          <w:lang w:val="ru-RU"/>
        </w:rPr>
      </w:pPr>
      <w:r>
        <w:rPr>
          <w:rFonts w:hAnsi="Times New Roman" w:cs="Times New Roman"/>
          <w:b/>
          <w:bCs/>
          <w:color w:val="000000"/>
          <w:sz w:val="24"/>
          <w:szCs w:val="24"/>
        </w:rPr>
        <w:t>I</w:t>
      </w:r>
      <w:r w:rsidRPr="003F5403">
        <w:rPr>
          <w:rFonts w:hAnsi="Times New Roman" w:cs="Times New Roman"/>
          <w:b/>
          <w:bCs/>
          <w:color w:val="000000"/>
          <w:sz w:val="24"/>
          <w:szCs w:val="24"/>
          <w:lang w:val="ru-RU"/>
        </w:rPr>
        <w:t>. Оценка образовательной деятельности</w:t>
      </w:r>
    </w:p>
    <w:p w:rsidR="00B456E2" w:rsidRPr="003F5403" w:rsidRDefault="003F5403">
      <w:pPr>
        <w:rPr>
          <w:rFonts w:hAnsi="Times New Roman" w:cs="Times New Roman"/>
          <w:color w:val="000000"/>
          <w:sz w:val="24"/>
          <w:szCs w:val="24"/>
          <w:lang w:val="ru-RU"/>
        </w:rPr>
      </w:pPr>
      <w:proofErr w:type="gramStart"/>
      <w:r w:rsidRPr="003F5403">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3F5403">
        <w:rPr>
          <w:rFonts w:hAnsi="Times New Roman" w:cs="Times New Roman"/>
          <w:color w:val="000000"/>
          <w:sz w:val="24"/>
          <w:szCs w:val="24"/>
          <w:lang w:val="ru-RU"/>
        </w:rPr>
        <w:t>Школе организуется в</w:t>
      </w:r>
      <w:r>
        <w:rPr>
          <w:rFonts w:hAnsi="Times New Roman" w:cs="Times New Roman"/>
          <w:color w:val="000000"/>
          <w:sz w:val="24"/>
          <w:szCs w:val="24"/>
        </w:rPr>
        <w:t> </w:t>
      </w:r>
      <w:r w:rsidRPr="003F5403">
        <w:rPr>
          <w:rFonts w:hAnsi="Times New Roman" w:cs="Times New Roman"/>
          <w:color w:val="000000"/>
          <w:sz w:val="24"/>
          <w:szCs w:val="24"/>
          <w:lang w:val="ru-RU"/>
        </w:rPr>
        <w:t>соответствии с Федеральным законом от</w:t>
      </w:r>
      <w:r>
        <w:rPr>
          <w:rFonts w:hAnsi="Times New Roman" w:cs="Times New Roman"/>
          <w:color w:val="000000"/>
          <w:sz w:val="24"/>
          <w:szCs w:val="24"/>
        </w:rPr>
        <w:t> </w:t>
      </w:r>
      <w:r w:rsidRPr="003F5403">
        <w:rPr>
          <w:rFonts w:hAnsi="Times New Roman" w:cs="Times New Roman"/>
          <w:color w:val="000000"/>
          <w:sz w:val="24"/>
          <w:szCs w:val="24"/>
          <w:lang w:val="ru-RU"/>
        </w:rPr>
        <w:t>29.12.2012 №</w:t>
      </w:r>
      <w:r>
        <w:rPr>
          <w:rFonts w:hAnsi="Times New Roman" w:cs="Times New Roman"/>
          <w:color w:val="000000"/>
          <w:sz w:val="24"/>
          <w:szCs w:val="24"/>
        </w:rPr>
        <w:t> </w:t>
      </w:r>
      <w:r w:rsidRPr="003F5403">
        <w:rPr>
          <w:rFonts w:hAnsi="Times New Roman" w:cs="Times New Roman"/>
          <w:color w:val="000000"/>
          <w:sz w:val="24"/>
          <w:szCs w:val="24"/>
          <w:lang w:val="ru-RU"/>
        </w:rPr>
        <w:t>273-ФЗ «Об</w:t>
      </w:r>
      <w:r>
        <w:rPr>
          <w:rFonts w:hAnsi="Times New Roman" w:cs="Times New Roman"/>
          <w:color w:val="000000"/>
          <w:sz w:val="24"/>
          <w:szCs w:val="24"/>
        </w:rPr>
        <w:t> </w:t>
      </w:r>
      <w:r w:rsidRPr="003F5403">
        <w:rPr>
          <w:rFonts w:hAnsi="Times New Roman" w:cs="Times New Roman"/>
          <w:color w:val="000000"/>
          <w:sz w:val="24"/>
          <w:szCs w:val="24"/>
          <w:lang w:val="ru-RU"/>
        </w:rPr>
        <w:t>образовании в</w:t>
      </w:r>
      <w:r>
        <w:rPr>
          <w:rFonts w:hAnsi="Times New Roman" w:cs="Times New Roman"/>
          <w:color w:val="000000"/>
          <w:sz w:val="24"/>
          <w:szCs w:val="24"/>
        </w:rPr>
        <w:t> </w:t>
      </w:r>
      <w:r w:rsidRPr="003F5403">
        <w:rPr>
          <w:rFonts w:hAnsi="Times New Roman" w:cs="Times New Roman"/>
          <w:color w:val="000000"/>
          <w:sz w:val="24"/>
          <w:szCs w:val="24"/>
          <w:lang w:val="ru-RU"/>
        </w:rPr>
        <w:t>Российской Федерации», федеральными государственными образовательными стандартами начального общего, основного общего и</w:t>
      </w:r>
      <w:r>
        <w:rPr>
          <w:rFonts w:hAnsi="Times New Roman" w:cs="Times New Roman"/>
          <w:color w:val="000000"/>
          <w:sz w:val="24"/>
          <w:szCs w:val="24"/>
        </w:rPr>
        <w:t> </w:t>
      </w:r>
      <w:r w:rsidRPr="003F5403">
        <w:rPr>
          <w:rFonts w:hAnsi="Times New Roman" w:cs="Times New Roman"/>
          <w:color w:val="000000"/>
          <w:sz w:val="24"/>
          <w:szCs w:val="24"/>
          <w:lang w:val="ru-RU"/>
        </w:rPr>
        <w:t>среднего общего образования (далее –</w:t>
      </w:r>
      <w:r>
        <w:rPr>
          <w:rFonts w:hAnsi="Times New Roman" w:cs="Times New Roman"/>
          <w:color w:val="000000"/>
          <w:sz w:val="24"/>
          <w:szCs w:val="24"/>
        </w:rPr>
        <w:t> </w:t>
      </w:r>
      <w:r w:rsidRPr="003F5403">
        <w:rPr>
          <w:rFonts w:hAnsi="Times New Roman" w:cs="Times New Roman"/>
          <w:color w:val="000000"/>
          <w:sz w:val="24"/>
          <w:szCs w:val="24"/>
          <w:lang w:val="ru-RU"/>
        </w:rPr>
        <w:t xml:space="preserve">ФГОС НОО, ООО и СОО), федеральными образовательными программами начального общего, основного общего </w:t>
      </w:r>
      <w:r w:rsidRPr="003F5403">
        <w:rPr>
          <w:rFonts w:hAnsi="Times New Roman" w:cs="Times New Roman"/>
          <w:color w:val="000000"/>
          <w:sz w:val="24"/>
          <w:szCs w:val="24"/>
          <w:lang w:val="ru-RU"/>
        </w:rPr>
        <w:lastRenderedPageBreak/>
        <w:t>и</w:t>
      </w:r>
      <w:r>
        <w:rPr>
          <w:rFonts w:hAnsi="Times New Roman" w:cs="Times New Roman"/>
          <w:color w:val="000000"/>
          <w:sz w:val="24"/>
          <w:szCs w:val="24"/>
        </w:rPr>
        <w:t> </w:t>
      </w:r>
      <w:r w:rsidRPr="003F5403">
        <w:rPr>
          <w:rFonts w:hAnsi="Times New Roman" w:cs="Times New Roman"/>
          <w:color w:val="000000"/>
          <w:sz w:val="24"/>
          <w:szCs w:val="24"/>
          <w:lang w:val="ru-RU"/>
        </w:rPr>
        <w:t>среднего общего образования (далее –</w:t>
      </w:r>
      <w:r>
        <w:rPr>
          <w:rFonts w:hAnsi="Times New Roman" w:cs="Times New Roman"/>
          <w:color w:val="000000"/>
          <w:sz w:val="24"/>
          <w:szCs w:val="24"/>
        </w:rPr>
        <w:t> </w:t>
      </w:r>
      <w:r w:rsidRPr="003F5403">
        <w:rPr>
          <w:rFonts w:hAnsi="Times New Roman" w:cs="Times New Roman"/>
          <w:color w:val="000000"/>
          <w:sz w:val="24"/>
          <w:szCs w:val="24"/>
          <w:lang w:val="ru-RU"/>
        </w:rPr>
        <w:t>ФОП НОО, ООО и СОО), локальными нормативными актами Школы.</w:t>
      </w:r>
      <w:proofErr w:type="gramEnd"/>
    </w:p>
    <w:p w:rsidR="00B456E2" w:rsidRDefault="003F5403">
      <w:pPr>
        <w:rPr>
          <w:rFonts w:hAnsi="Times New Roman" w:cs="Times New Roman"/>
          <w:color w:val="000000"/>
          <w:sz w:val="24"/>
          <w:szCs w:val="24"/>
        </w:rPr>
      </w:pPr>
      <w:r w:rsidRPr="003F5403">
        <w:rPr>
          <w:rFonts w:hAnsi="Times New Roman" w:cs="Times New Roman"/>
          <w:color w:val="000000"/>
          <w:sz w:val="24"/>
          <w:szCs w:val="24"/>
          <w:lang w:val="ru-RU"/>
        </w:rPr>
        <w:t>Содержание образования определяют</w:t>
      </w:r>
      <w:r>
        <w:rPr>
          <w:rFonts w:hAnsi="Times New Roman" w:cs="Times New Roman"/>
          <w:color w:val="000000"/>
          <w:sz w:val="24"/>
          <w:szCs w:val="24"/>
        </w:rPr>
        <w:t> </w:t>
      </w:r>
      <w:r w:rsidRPr="003F5403">
        <w:rPr>
          <w:rFonts w:hAnsi="Times New Roman" w:cs="Times New Roman"/>
          <w:color w:val="000000"/>
          <w:sz w:val="24"/>
          <w:szCs w:val="24"/>
          <w:lang w:val="ru-RU"/>
        </w:rPr>
        <w:t>основные</w:t>
      </w:r>
      <w:r>
        <w:rPr>
          <w:rFonts w:hAnsi="Times New Roman" w:cs="Times New Roman"/>
          <w:color w:val="000000"/>
          <w:sz w:val="24"/>
          <w:szCs w:val="24"/>
        </w:rPr>
        <w:t> </w:t>
      </w:r>
      <w:r w:rsidRPr="003F5403">
        <w:rPr>
          <w:rFonts w:hAnsi="Times New Roman" w:cs="Times New Roman"/>
          <w:color w:val="000000"/>
          <w:sz w:val="24"/>
          <w:szCs w:val="24"/>
          <w:lang w:val="ru-RU"/>
        </w:rPr>
        <w:t>образовательные программы начального общего, основного общего и среднего общего образования (далее –</w:t>
      </w:r>
      <w:r>
        <w:rPr>
          <w:rFonts w:hAnsi="Times New Roman" w:cs="Times New Roman"/>
          <w:color w:val="000000"/>
          <w:sz w:val="24"/>
          <w:szCs w:val="24"/>
        </w:rPr>
        <w:t> </w:t>
      </w:r>
      <w:r w:rsidRPr="003F5403">
        <w:rPr>
          <w:rFonts w:hAnsi="Times New Roman" w:cs="Times New Roman"/>
          <w:color w:val="000000"/>
          <w:sz w:val="24"/>
          <w:szCs w:val="24"/>
          <w:lang w:val="ru-RU"/>
        </w:rPr>
        <w:t>ООП НОО, ООО и</w:t>
      </w:r>
      <w:r>
        <w:rPr>
          <w:rFonts w:hAnsi="Times New Roman" w:cs="Times New Roman"/>
          <w:color w:val="000000"/>
          <w:sz w:val="24"/>
          <w:szCs w:val="24"/>
        </w:rPr>
        <w:t> </w:t>
      </w:r>
      <w:r w:rsidRPr="003F5403">
        <w:rPr>
          <w:rFonts w:hAnsi="Times New Roman" w:cs="Times New Roman"/>
          <w:color w:val="000000"/>
          <w:sz w:val="24"/>
          <w:szCs w:val="24"/>
          <w:lang w:val="ru-RU"/>
        </w:rPr>
        <w:t xml:space="preserve">СОО), разработанные в соответствии с ФОП НОО, ООО и СОО, в том </w:t>
      </w:r>
      <w:proofErr w:type="gramStart"/>
      <w:r w:rsidRPr="003F5403">
        <w:rPr>
          <w:rFonts w:hAnsi="Times New Roman" w:cs="Times New Roman"/>
          <w:color w:val="000000"/>
          <w:sz w:val="24"/>
          <w:szCs w:val="24"/>
          <w:lang w:val="ru-RU"/>
        </w:rPr>
        <w:t>числе</w:t>
      </w:r>
      <w:proofErr w:type="gramEnd"/>
      <w:r w:rsidRPr="003F5403">
        <w:rPr>
          <w:rFonts w:hAnsi="Times New Roman" w:cs="Times New Roman"/>
          <w:color w:val="000000"/>
          <w:sz w:val="24"/>
          <w:szCs w:val="24"/>
          <w:lang w:val="ru-RU"/>
        </w:rPr>
        <w:t xml:space="preserve"> в</w:t>
      </w:r>
      <w:r>
        <w:rPr>
          <w:rFonts w:hAnsi="Times New Roman" w:cs="Times New Roman"/>
          <w:color w:val="000000"/>
          <w:sz w:val="24"/>
          <w:szCs w:val="24"/>
        </w:rPr>
        <w:t> </w:t>
      </w:r>
      <w:r w:rsidRPr="003F5403">
        <w:rPr>
          <w:rFonts w:hAnsi="Times New Roman" w:cs="Times New Roman"/>
          <w:color w:val="000000"/>
          <w:sz w:val="24"/>
          <w:szCs w:val="24"/>
          <w:lang w:val="ru-RU"/>
        </w:rPr>
        <w:t>которых содержание и</w:t>
      </w:r>
      <w:r>
        <w:rPr>
          <w:rFonts w:hAnsi="Times New Roman" w:cs="Times New Roman"/>
          <w:color w:val="000000"/>
          <w:sz w:val="24"/>
          <w:szCs w:val="24"/>
        </w:rPr>
        <w:t> </w:t>
      </w:r>
      <w:r w:rsidRPr="003F5403">
        <w:rPr>
          <w:rFonts w:hAnsi="Times New Roman" w:cs="Times New Roman"/>
          <w:color w:val="000000"/>
          <w:sz w:val="24"/>
          <w:szCs w:val="24"/>
          <w:lang w:val="ru-RU"/>
        </w:rPr>
        <w:t>планируемые результаты не</w:t>
      </w:r>
      <w:r>
        <w:rPr>
          <w:rFonts w:hAnsi="Times New Roman" w:cs="Times New Roman"/>
          <w:color w:val="000000"/>
          <w:sz w:val="24"/>
          <w:szCs w:val="24"/>
        </w:rPr>
        <w:t> </w:t>
      </w:r>
      <w:r w:rsidRPr="003F5403">
        <w:rPr>
          <w:rFonts w:hAnsi="Times New Roman" w:cs="Times New Roman"/>
          <w:color w:val="000000"/>
          <w:sz w:val="24"/>
          <w:szCs w:val="24"/>
          <w:lang w:val="ru-RU"/>
        </w:rPr>
        <w:t>ниже тех, что указаны в</w:t>
      </w:r>
      <w:r>
        <w:rPr>
          <w:rFonts w:hAnsi="Times New Roman" w:cs="Times New Roman"/>
          <w:color w:val="000000"/>
          <w:sz w:val="24"/>
          <w:szCs w:val="24"/>
        </w:rPr>
        <w:t> </w:t>
      </w:r>
      <w:r w:rsidRPr="003F5403">
        <w:rPr>
          <w:rFonts w:hAnsi="Times New Roman" w:cs="Times New Roman"/>
          <w:color w:val="000000"/>
          <w:sz w:val="24"/>
          <w:szCs w:val="24"/>
          <w:lang w:val="ru-RU"/>
        </w:rPr>
        <w:t>ФОП НОО, ООО и</w:t>
      </w:r>
      <w:r>
        <w:rPr>
          <w:rFonts w:hAnsi="Times New Roman" w:cs="Times New Roman"/>
          <w:color w:val="000000"/>
          <w:sz w:val="24"/>
          <w:szCs w:val="24"/>
        </w:rPr>
        <w:t> </w:t>
      </w:r>
      <w:r w:rsidRPr="003F5403">
        <w:rPr>
          <w:rFonts w:hAnsi="Times New Roman" w:cs="Times New Roman"/>
          <w:color w:val="000000"/>
          <w:sz w:val="24"/>
          <w:szCs w:val="24"/>
          <w:lang w:val="ru-RU"/>
        </w:rPr>
        <w:t xml:space="preserve">СОО. </w:t>
      </w:r>
      <w:proofErr w:type="spellStart"/>
      <w:r>
        <w:rPr>
          <w:rFonts w:hAnsi="Times New Roman" w:cs="Times New Roman"/>
          <w:color w:val="000000"/>
          <w:sz w:val="24"/>
          <w:szCs w:val="24"/>
        </w:rPr>
        <w:t>При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разработке</w:t>
      </w:r>
      <w:proofErr w:type="spellEnd"/>
      <w:r>
        <w:rPr>
          <w:rFonts w:hAnsi="Times New Roman" w:cs="Times New Roman"/>
          <w:color w:val="000000"/>
          <w:sz w:val="24"/>
          <w:szCs w:val="24"/>
        </w:rPr>
        <w:t xml:space="preserve"> ООП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xml:space="preserve"> непосредственно использовала:</w:t>
      </w:r>
    </w:p>
    <w:p w:rsidR="00B456E2" w:rsidRPr="003F5403" w:rsidRDefault="003F5403">
      <w:pPr>
        <w:numPr>
          <w:ilvl w:val="0"/>
          <w:numId w:val="1"/>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федеральные рабочие программы по</w:t>
      </w:r>
      <w:r>
        <w:rPr>
          <w:rFonts w:hAnsi="Times New Roman" w:cs="Times New Roman"/>
          <w:color w:val="000000"/>
          <w:sz w:val="24"/>
          <w:szCs w:val="24"/>
        </w:rPr>
        <w:t> </w:t>
      </w:r>
      <w:r w:rsidRPr="003F5403">
        <w:rPr>
          <w:rFonts w:hAnsi="Times New Roman" w:cs="Times New Roman"/>
          <w:color w:val="000000"/>
          <w:sz w:val="24"/>
          <w:szCs w:val="24"/>
          <w:lang w:val="ru-RU"/>
        </w:rPr>
        <w:t>учебным предметам «Русский язык», «Литературное чтение», «Окружающий мир»</w:t>
      </w:r>
      <w:r>
        <w:rPr>
          <w:rFonts w:hAnsi="Times New Roman" w:cs="Times New Roman"/>
          <w:color w:val="000000"/>
          <w:sz w:val="24"/>
          <w:szCs w:val="24"/>
        </w:rPr>
        <w:t> </w:t>
      </w:r>
      <w:r w:rsidRPr="003F5403">
        <w:rPr>
          <w:rFonts w:hAnsi="Times New Roman" w:cs="Times New Roman"/>
          <w:color w:val="000000"/>
          <w:sz w:val="24"/>
          <w:szCs w:val="24"/>
          <w:lang w:val="ru-RU"/>
        </w:rPr>
        <w:t>(с 01.09.2024 «Труд (технология)»)— для ООП НОО;</w:t>
      </w:r>
    </w:p>
    <w:p w:rsidR="00B456E2" w:rsidRPr="003F5403" w:rsidRDefault="003F5403">
      <w:pPr>
        <w:numPr>
          <w:ilvl w:val="0"/>
          <w:numId w:val="1"/>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федеральные рабочие программы по</w:t>
      </w:r>
      <w:r>
        <w:rPr>
          <w:rFonts w:hAnsi="Times New Roman" w:cs="Times New Roman"/>
          <w:color w:val="000000"/>
          <w:sz w:val="24"/>
          <w:szCs w:val="24"/>
        </w:rPr>
        <w:t> </w:t>
      </w:r>
      <w:r w:rsidRPr="003F5403">
        <w:rPr>
          <w:rFonts w:hAnsi="Times New Roman" w:cs="Times New Roman"/>
          <w:color w:val="000000"/>
          <w:sz w:val="24"/>
          <w:szCs w:val="24"/>
          <w:lang w:val="ru-RU"/>
        </w:rPr>
        <w:t>учебным предметам «Русский язык», «Литература», «История», «Обществознание», «География» и</w:t>
      </w:r>
      <w:r>
        <w:rPr>
          <w:rFonts w:hAnsi="Times New Roman" w:cs="Times New Roman"/>
          <w:color w:val="000000"/>
          <w:sz w:val="24"/>
          <w:szCs w:val="24"/>
        </w:rPr>
        <w:t> </w:t>
      </w:r>
      <w:r w:rsidRPr="003F5403">
        <w:rPr>
          <w:rFonts w:hAnsi="Times New Roman" w:cs="Times New Roman"/>
          <w:color w:val="000000"/>
          <w:sz w:val="24"/>
          <w:szCs w:val="24"/>
          <w:lang w:val="ru-RU"/>
        </w:rPr>
        <w:t>«Основы безопасности жизнедеятельности» (с 01.09.2024</w:t>
      </w:r>
      <w:r>
        <w:rPr>
          <w:rFonts w:hAnsi="Times New Roman" w:cs="Times New Roman"/>
          <w:color w:val="000000"/>
          <w:sz w:val="24"/>
          <w:szCs w:val="24"/>
        </w:rPr>
        <w:t> </w:t>
      </w:r>
      <w:r w:rsidRPr="003F5403">
        <w:rPr>
          <w:rFonts w:hAnsi="Times New Roman" w:cs="Times New Roman"/>
          <w:color w:val="000000"/>
          <w:sz w:val="24"/>
          <w:szCs w:val="24"/>
          <w:lang w:val="ru-RU"/>
        </w:rPr>
        <w:t>«Основы безопасности и защиты Родины» и «Труд (технология)»)</w:t>
      </w:r>
      <w:r>
        <w:rPr>
          <w:rFonts w:hAnsi="Times New Roman" w:cs="Times New Roman"/>
          <w:color w:val="000000"/>
          <w:sz w:val="24"/>
          <w:szCs w:val="24"/>
        </w:rPr>
        <w:t> </w:t>
      </w:r>
      <w:r w:rsidRPr="003F5403">
        <w:rPr>
          <w:rFonts w:hAnsi="Times New Roman" w:cs="Times New Roman"/>
          <w:color w:val="000000"/>
          <w:sz w:val="24"/>
          <w:szCs w:val="24"/>
          <w:lang w:val="ru-RU"/>
        </w:rPr>
        <w:t>— для ООП ООО и</w:t>
      </w:r>
      <w:r>
        <w:rPr>
          <w:rFonts w:hAnsi="Times New Roman" w:cs="Times New Roman"/>
          <w:color w:val="000000"/>
          <w:sz w:val="24"/>
          <w:szCs w:val="24"/>
        </w:rPr>
        <w:t> </w:t>
      </w:r>
      <w:r w:rsidRPr="003F5403">
        <w:rPr>
          <w:rFonts w:hAnsi="Times New Roman" w:cs="Times New Roman"/>
          <w:color w:val="000000"/>
          <w:sz w:val="24"/>
          <w:szCs w:val="24"/>
          <w:lang w:val="ru-RU"/>
        </w:rPr>
        <w:t>ООП СОО;</w:t>
      </w:r>
    </w:p>
    <w:p w:rsidR="00B456E2" w:rsidRPr="003F5403" w:rsidRDefault="003F5403">
      <w:pPr>
        <w:numPr>
          <w:ilvl w:val="0"/>
          <w:numId w:val="1"/>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программы формирования универсальных учебных действий у</w:t>
      </w:r>
      <w:r>
        <w:rPr>
          <w:rFonts w:hAnsi="Times New Roman" w:cs="Times New Roman"/>
          <w:color w:val="000000"/>
          <w:sz w:val="24"/>
          <w:szCs w:val="24"/>
        </w:rPr>
        <w:t> </w:t>
      </w:r>
      <w:r w:rsidRPr="003F5403">
        <w:rPr>
          <w:rFonts w:hAnsi="Times New Roman" w:cs="Times New Roman"/>
          <w:color w:val="000000"/>
          <w:sz w:val="24"/>
          <w:szCs w:val="24"/>
          <w:lang w:val="ru-RU"/>
        </w:rPr>
        <w:t>учащихся;</w:t>
      </w:r>
    </w:p>
    <w:p w:rsidR="00B456E2" w:rsidRDefault="003F5403">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федеральные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рабочие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воспитания</w:t>
      </w:r>
      <w:proofErr w:type="spellEnd"/>
      <w:r>
        <w:rPr>
          <w:rFonts w:hAnsi="Times New Roman" w:cs="Times New Roman"/>
          <w:color w:val="000000"/>
          <w:sz w:val="24"/>
          <w:szCs w:val="24"/>
        </w:rPr>
        <w:t>;</w:t>
      </w:r>
    </w:p>
    <w:p w:rsidR="00B456E2" w:rsidRDefault="003F5403">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федеральные учебные планы;</w:t>
      </w:r>
    </w:p>
    <w:p w:rsidR="00B456E2" w:rsidRPr="003F5403" w:rsidRDefault="003F5403">
      <w:pPr>
        <w:numPr>
          <w:ilvl w:val="0"/>
          <w:numId w:val="1"/>
        </w:numPr>
        <w:ind w:left="780" w:right="180"/>
        <w:rPr>
          <w:rFonts w:hAnsi="Times New Roman" w:cs="Times New Roman"/>
          <w:color w:val="000000"/>
          <w:sz w:val="24"/>
          <w:szCs w:val="24"/>
          <w:lang w:val="ru-RU"/>
        </w:rPr>
      </w:pPr>
      <w:r w:rsidRPr="003F5403">
        <w:rPr>
          <w:rFonts w:hAnsi="Times New Roman" w:cs="Times New Roman"/>
          <w:color w:val="000000"/>
          <w:sz w:val="24"/>
          <w:szCs w:val="24"/>
          <w:lang w:val="ru-RU"/>
        </w:rPr>
        <w:t>федеральные календарные планы воспитательной работы.</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С 1 сентября 2024 года в соответствии с Федеральным законом от 19.12.2023 № 618-ФЗ Школа ввела в основные образовательные программы учебные предметы «Труд (технология)» и «Основы безопасности и защиты Родины». Рабочие программы по учебным предметам предполагают непосредственное применение федеральных рабочих программ.</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За первые четыре месяца реализации рабочих программ по новым предметам, которые предполагают преемственность некоторых тем учебных предметов «Технология» и «Основы безопасности жизнедеятельности» соответственно, учителя отмечают стандартную успеваемость учащихся, что показывает успешность интеграции новых предметов в образовательный процесс Школы.</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Анализ текущих достижений показал результаты, сопоставимые с</w:t>
      </w:r>
      <w:r>
        <w:rPr>
          <w:rFonts w:hAnsi="Times New Roman" w:cs="Times New Roman"/>
          <w:color w:val="000000"/>
          <w:sz w:val="24"/>
          <w:szCs w:val="24"/>
        </w:rPr>
        <w:t> </w:t>
      </w:r>
      <w:r w:rsidRPr="003F5403">
        <w:rPr>
          <w:rFonts w:hAnsi="Times New Roman" w:cs="Times New Roman"/>
          <w:color w:val="000000"/>
          <w:sz w:val="24"/>
          <w:szCs w:val="24"/>
          <w:lang w:val="ru-RU"/>
        </w:rPr>
        <w:t>результатами прошлого и</w:t>
      </w:r>
      <w:r>
        <w:rPr>
          <w:rFonts w:hAnsi="Times New Roman" w:cs="Times New Roman"/>
          <w:color w:val="000000"/>
          <w:sz w:val="24"/>
          <w:szCs w:val="24"/>
        </w:rPr>
        <w:t> </w:t>
      </w:r>
      <w:r w:rsidRPr="003F5403">
        <w:rPr>
          <w:rFonts w:hAnsi="Times New Roman" w:cs="Times New Roman"/>
          <w:color w:val="000000"/>
          <w:sz w:val="24"/>
          <w:szCs w:val="24"/>
          <w:lang w:val="ru-RU"/>
        </w:rPr>
        <w:t>позапрошлого годов. Учителя отмечают, что им</w:t>
      </w:r>
      <w:r>
        <w:rPr>
          <w:rFonts w:hAnsi="Times New Roman" w:cs="Times New Roman"/>
          <w:color w:val="000000"/>
          <w:sz w:val="24"/>
          <w:szCs w:val="24"/>
        </w:rPr>
        <w:t> </w:t>
      </w:r>
      <w:r w:rsidRPr="003F5403">
        <w:rPr>
          <w:rFonts w:hAnsi="Times New Roman" w:cs="Times New Roman"/>
          <w:color w:val="000000"/>
          <w:sz w:val="24"/>
          <w:szCs w:val="24"/>
          <w:lang w:val="ru-RU"/>
        </w:rPr>
        <w:t>стало проще оформлять методическую документацию с</w:t>
      </w:r>
      <w:r>
        <w:rPr>
          <w:rFonts w:hAnsi="Times New Roman" w:cs="Times New Roman"/>
          <w:color w:val="000000"/>
          <w:sz w:val="24"/>
          <w:szCs w:val="24"/>
        </w:rPr>
        <w:t> </w:t>
      </w:r>
      <w:r w:rsidRPr="003F5403">
        <w:rPr>
          <w:rFonts w:hAnsi="Times New Roman" w:cs="Times New Roman"/>
          <w:color w:val="000000"/>
          <w:sz w:val="24"/>
          <w:szCs w:val="24"/>
          <w:lang w:val="ru-RU"/>
        </w:rPr>
        <w:t>использованием различных частей ФОП и</w:t>
      </w:r>
      <w:r>
        <w:rPr>
          <w:rFonts w:hAnsi="Times New Roman" w:cs="Times New Roman"/>
          <w:color w:val="000000"/>
          <w:sz w:val="24"/>
          <w:szCs w:val="24"/>
        </w:rPr>
        <w:t> </w:t>
      </w:r>
      <w:r w:rsidRPr="003F5403">
        <w:rPr>
          <w:rFonts w:hAnsi="Times New Roman" w:cs="Times New Roman"/>
          <w:color w:val="000000"/>
          <w:sz w:val="24"/>
          <w:szCs w:val="24"/>
          <w:lang w:val="ru-RU"/>
        </w:rPr>
        <w:t>дополнительных методических документов от</w:t>
      </w:r>
      <w:r>
        <w:rPr>
          <w:rFonts w:hAnsi="Times New Roman" w:cs="Times New Roman"/>
          <w:color w:val="000000"/>
          <w:sz w:val="24"/>
          <w:szCs w:val="24"/>
        </w:rPr>
        <w:t> </w:t>
      </w:r>
      <w:proofErr w:type="spellStart"/>
      <w:r w:rsidRPr="003F5403">
        <w:rPr>
          <w:rFonts w:hAnsi="Times New Roman" w:cs="Times New Roman"/>
          <w:color w:val="000000"/>
          <w:sz w:val="24"/>
          <w:szCs w:val="24"/>
          <w:lang w:val="ru-RU"/>
        </w:rPr>
        <w:t>Минпросвещения</w:t>
      </w:r>
      <w:proofErr w:type="spellEnd"/>
      <w:r w:rsidRPr="003F5403">
        <w:rPr>
          <w:rFonts w:hAnsi="Times New Roman" w:cs="Times New Roman"/>
          <w:color w:val="000000"/>
          <w:sz w:val="24"/>
          <w:szCs w:val="24"/>
          <w:lang w:val="ru-RU"/>
        </w:rPr>
        <w:t>.</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Школа функционирует в</w:t>
      </w:r>
      <w:r>
        <w:rPr>
          <w:rFonts w:hAnsi="Times New Roman" w:cs="Times New Roman"/>
          <w:color w:val="000000"/>
          <w:sz w:val="24"/>
          <w:szCs w:val="24"/>
        </w:rPr>
        <w:t> </w:t>
      </w:r>
      <w:r w:rsidRPr="003F5403">
        <w:rPr>
          <w:rFonts w:hAnsi="Times New Roman" w:cs="Times New Roman"/>
          <w:color w:val="000000"/>
          <w:sz w:val="24"/>
          <w:szCs w:val="24"/>
          <w:lang w:val="ru-RU"/>
        </w:rPr>
        <w:t>соответствии с</w:t>
      </w:r>
      <w:r>
        <w:rPr>
          <w:rFonts w:hAnsi="Times New Roman" w:cs="Times New Roman"/>
          <w:color w:val="000000"/>
          <w:sz w:val="24"/>
          <w:szCs w:val="24"/>
        </w:rPr>
        <w:t> </w:t>
      </w:r>
      <w:r w:rsidRPr="003F5403">
        <w:rPr>
          <w:rFonts w:hAnsi="Times New Roman" w:cs="Times New Roman"/>
          <w:color w:val="000000"/>
          <w:sz w:val="24"/>
          <w:szCs w:val="24"/>
          <w:lang w:val="ru-RU"/>
        </w:rPr>
        <w:t>требованиями СП</w:t>
      </w:r>
      <w:r>
        <w:rPr>
          <w:rFonts w:hAnsi="Times New Roman" w:cs="Times New Roman"/>
          <w:color w:val="000000"/>
          <w:sz w:val="24"/>
          <w:szCs w:val="24"/>
        </w:rPr>
        <w:t> </w:t>
      </w:r>
      <w:r w:rsidRPr="003F5403">
        <w:rPr>
          <w:rFonts w:hAnsi="Times New Roman" w:cs="Times New Roman"/>
          <w:color w:val="000000"/>
          <w:sz w:val="24"/>
          <w:szCs w:val="24"/>
          <w:lang w:val="ru-RU"/>
        </w:rPr>
        <w:t>2.4.3648-20 «Санитарно-эпидемиологические требования к</w:t>
      </w:r>
      <w:r>
        <w:rPr>
          <w:rFonts w:hAnsi="Times New Roman" w:cs="Times New Roman"/>
          <w:color w:val="000000"/>
          <w:sz w:val="24"/>
          <w:szCs w:val="24"/>
        </w:rPr>
        <w:t> </w:t>
      </w:r>
      <w:r w:rsidRPr="003F5403">
        <w:rPr>
          <w:rFonts w:hAnsi="Times New Roman" w:cs="Times New Roman"/>
          <w:color w:val="000000"/>
          <w:sz w:val="24"/>
          <w:szCs w:val="24"/>
          <w:lang w:val="ru-RU"/>
        </w:rPr>
        <w:t>организациям воспитания и</w:t>
      </w:r>
      <w:r>
        <w:rPr>
          <w:rFonts w:hAnsi="Times New Roman" w:cs="Times New Roman"/>
          <w:color w:val="000000"/>
          <w:sz w:val="24"/>
          <w:szCs w:val="24"/>
        </w:rPr>
        <w:t> </w:t>
      </w:r>
      <w:r w:rsidRPr="003F5403">
        <w:rPr>
          <w:rFonts w:hAnsi="Times New Roman" w:cs="Times New Roman"/>
          <w:color w:val="000000"/>
          <w:sz w:val="24"/>
          <w:szCs w:val="24"/>
          <w:lang w:val="ru-RU"/>
        </w:rPr>
        <w:t>обучения, отдыха и</w:t>
      </w:r>
      <w:r>
        <w:rPr>
          <w:rFonts w:hAnsi="Times New Roman" w:cs="Times New Roman"/>
          <w:color w:val="000000"/>
          <w:sz w:val="24"/>
          <w:szCs w:val="24"/>
        </w:rPr>
        <w:t> </w:t>
      </w:r>
      <w:r w:rsidRPr="003F5403">
        <w:rPr>
          <w:rFonts w:hAnsi="Times New Roman" w:cs="Times New Roman"/>
          <w:color w:val="000000"/>
          <w:sz w:val="24"/>
          <w:szCs w:val="24"/>
          <w:lang w:val="ru-RU"/>
        </w:rPr>
        <w:t>оздоровления детей и</w:t>
      </w:r>
      <w:r>
        <w:rPr>
          <w:rFonts w:hAnsi="Times New Roman" w:cs="Times New Roman"/>
          <w:color w:val="000000"/>
          <w:sz w:val="24"/>
          <w:szCs w:val="24"/>
        </w:rPr>
        <w:t> </w:t>
      </w:r>
      <w:r w:rsidRPr="003F5403">
        <w:rPr>
          <w:rFonts w:hAnsi="Times New Roman" w:cs="Times New Roman"/>
          <w:color w:val="000000"/>
          <w:sz w:val="24"/>
          <w:szCs w:val="24"/>
          <w:lang w:val="ru-RU"/>
        </w:rPr>
        <w:t>молодежи»,</w:t>
      </w:r>
      <w:r>
        <w:rPr>
          <w:rFonts w:hAnsi="Times New Roman" w:cs="Times New Roman"/>
          <w:color w:val="000000"/>
          <w:sz w:val="24"/>
          <w:szCs w:val="24"/>
        </w:rPr>
        <w:t> </w:t>
      </w:r>
      <w:r w:rsidRPr="003F5403">
        <w:rPr>
          <w:rFonts w:hAnsi="Times New Roman" w:cs="Times New Roman"/>
          <w:color w:val="000000"/>
          <w:sz w:val="24"/>
          <w:szCs w:val="24"/>
          <w:lang w:val="ru-RU"/>
        </w:rPr>
        <w:t xml:space="preserve">требованиями </w:t>
      </w:r>
      <w:proofErr w:type="spellStart"/>
      <w:r w:rsidRPr="003F5403">
        <w:rPr>
          <w:rFonts w:hAnsi="Times New Roman" w:cs="Times New Roman"/>
          <w:color w:val="000000"/>
          <w:sz w:val="24"/>
          <w:szCs w:val="24"/>
          <w:lang w:val="ru-RU"/>
        </w:rPr>
        <w:t>СанПиН</w:t>
      </w:r>
      <w:proofErr w:type="spellEnd"/>
      <w:r w:rsidRPr="003F5403">
        <w:rPr>
          <w:rFonts w:hAnsi="Times New Roman" w:cs="Times New Roman"/>
          <w:color w:val="000000"/>
          <w:sz w:val="24"/>
          <w:szCs w:val="24"/>
          <w:lang w:val="ru-RU"/>
        </w:rPr>
        <w:t xml:space="preserve"> 1.2.3685-21 «Гигиенические нормативы и</w:t>
      </w:r>
      <w:r>
        <w:rPr>
          <w:rFonts w:hAnsi="Times New Roman" w:cs="Times New Roman"/>
          <w:color w:val="000000"/>
          <w:sz w:val="24"/>
          <w:szCs w:val="24"/>
        </w:rPr>
        <w:t> </w:t>
      </w:r>
      <w:r w:rsidRPr="003F5403">
        <w:rPr>
          <w:rFonts w:hAnsi="Times New Roman" w:cs="Times New Roman"/>
          <w:color w:val="000000"/>
          <w:sz w:val="24"/>
          <w:szCs w:val="24"/>
          <w:lang w:val="ru-RU"/>
        </w:rPr>
        <w:t>требования к</w:t>
      </w:r>
      <w:r>
        <w:rPr>
          <w:rFonts w:hAnsi="Times New Roman" w:cs="Times New Roman"/>
          <w:color w:val="000000"/>
          <w:sz w:val="24"/>
          <w:szCs w:val="24"/>
        </w:rPr>
        <w:t> </w:t>
      </w:r>
      <w:r w:rsidRPr="003F5403">
        <w:rPr>
          <w:rFonts w:hAnsi="Times New Roman" w:cs="Times New Roman"/>
          <w:color w:val="000000"/>
          <w:sz w:val="24"/>
          <w:szCs w:val="24"/>
          <w:lang w:val="ru-RU"/>
        </w:rPr>
        <w:t>обеспечению безопасности</w:t>
      </w:r>
      <w:r>
        <w:rPr>
          <w:rFonts w:hAnsi="Times New Roman" w:cs="Times New Roman"/>
          <w:color w:val="000000"/>
          <w:sz w:val="24"/>
          <w:szCs w:val="24"/>
        </w:rPr>
        <w:t> </w:t>
      </w:r>
      <w:r w:rsidRPr="003F5403">
        <w:rPr>
          <w:rFonts w:hAnsi="Times New Roman" w:cs="Times New Roman"/>
          <w:color w:val="000000"/>
          <w:sz w:val="24"/>
          <w:szCs w:val="24"/>
          <w:lang w:val="ru-RU"/>
        </w:rPr>
        <w:t>и (или) безвредности для человека факторов среды обитания».</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Школа ведет работу по</w:t>
      </w:r>
      <w:r>
        <w:rPr>
          <w:rFonts w:hAnsi="Times New Roman" w:cs="Times New Roman"/>
          <w:color w:val="000000"/>
          <w:sz w:val="24"/>
          <w:szCs w:val="24"/>
        </w:rPr>
        <w:t> </w:t>
      </w:r>
      <w:r w:rsidRPr="003F5403">
        <w:rPr>
          <w:rFonts w:hAnsi="Times New Roman" w:cs="Times New Roman"/>
          <w:color w:val="000000"/>
          <w:sz w:val="24"/>
          <w:szCs w:val="24"/>
          <w:lang w:val="ru-RU"/>
        </w:rPr>
        <w:t>формированию здорового образа жизни и</w:t>
      </w:r>
      <w:r>
        <w:rPr>
          <w:rFonts w:hAnsi="Times New Roman" w:cs="Times New Roman"/>
          <w:color w:val="000000"/>
          <w:sz w:val="24"/>
          <w:szCs w:val="24"/>
        </w:rPr>
        <w:t> </w:t>
      </w:r>
      <w:r w:rsidRPr="003F5403">
        <w:rPr>
          <w:rFonts w:hAnsi="Times New Roman" w:cs="Times New Roman"/>
          <w:color w:val="000000"/>
          <w:sz w:val="24"/>
          <w:szCs w:val="24"/>
          <w:lang w:val="ru-RU"/>
        </w:rPr>
        <w:t>реализации технологий сбережения здоровья. Все учителя проводят совместно с</w:t>
      </w:r>
      <w:r>
        <w:rPr>
          <w:rFonts w:hAnsi="Times New Roman" w:cs="Times New Roman"/>
          <w:color w:val="000000"/>
          <w:sz w:val="24"/>
          <w:szCs w:val="24"/>
        </w:rPr>
        <w:t> </w:t>
      </w:r>
      <w:proofErr w:type="gramStart"/>
      <w:r w:rsidRPr="003F5403">
        <w:rPr>
          <w:rFonts w:hAnsi="Times New Roman" w:cs="Times New Roman"/>
          <w:color w:val="000000"/>
          <w:sz w:val="24"/>
          <w:szCs w:val="24"/>
          <w:lang w:val="ru-RU"/>
        </w:rPr>
        <w:t>обучающимися</w:t>
      </w:r>
      <w:proofErr w:type="gramEnd"/>
      <w:r w:rsidRPr="003F5403">
        <w:rPr>
          <w:rFonts w:hAnsi="Times New Roman" w:cs="Times New Roman"/>
          <w:color w:val="000000"/>
          <w:sz w:val="24"/>
          <w:szCs w:val="24"/>
          <w:lang w:val="ru-RU"/>
        </w:rPr>
        <w:t xml:space="preserve"> физкультминутки во</w:t>
      </w:r>
      <w:r>
        <w:rPr>
          <w:rFonts w:hAnsi="Times New Roman" w:cs="Times New Roman"/>
          <w:color w:val="000000"/>
          <w:sz w:val="24"/>
          <w:szCs w:val="24"/>
        </w:rPr>
        <w:t> </w:t>
      </w:r>
      <w:r w:rsidRPr="003F5403">
        <w:rPr>
          <w:rFonts w:hAnsi="Times New Roman" w:cs="Times New Roman"/>
          <w:color w:val="000000"/>
          <w:sz w:val="24"/>
          <w:szCs w:val="24"/>
          <w:lang w:val="ru-RU"/>
        </w:rPr>
        <w:t>время занятий, гимнастику для глаз, обеспечивается контроль за</w:t>
      </w:r>
      <w:r>
        <w:rPr>
          <w:rFonts w:hAnsi="Times New Roman" w:cs="Times New Roman"/>
          <w:color w:val="000000"/>
          <w:sz w:val="24"/>
          <w:szCs w:val="24"/>
        </w:rPr>
        <w:t> </w:t>
      </w:r>
      <w:r w:rsidRPr="003F5403">
        <w:rPr>
          <w:rFonts w:hAnsi="Times New Roman" w:cs="Times New Roman"/>
          <w:color w:val="000000"/>
          <w:sz w:val="24"/>
          <w:szCs w:val="24"/>
          <w:lang w:val="ru-RU"/>
        </w:rPr>
        <w:t>осанкой, в</w:t>
      </w:r>
      <w:r>
        <w:rPr>
          <w:rFonts w:hAnsi="Times New Roman" w:cs="Times New Roman"/>
          <w:color w:val="000000"/>
          <w:sz w:val="24"/>
          <w:szCs w:val="24"/>
        </w:rPr>
        <w:t> </w:t>
      </w:r>
      <w:r w:rsidRPr="003F5403">
        <w:rPr>
          <w:rFonts w:hAnsi="Times New Roman" w:cs="Times New Roman"/>
          <w:color w:val="000000"/>
          <w:sz w:val="24"/>
          <w:szCs w:val="24"/>
          <w:lang w:val="ru-RU"/>
        </w:rPr>
        <w:t>том числе во</w:t>
      </w:r>
      <w:r>
        <w:rPr>
          <w:rFonts w:hAnsi="Times New Roman" w:cs="Times New Roman"/>
          <w:color w:val="000000"/>
          <w:sz w:val="24"/>
          <w:szCs w:val="24"/>
        </w:rPr>
        <w:t> </w:t>
      </w:r>
      <w:r w:rsidRPr="003F5403">
        <w:rPr>
          <w:rFonts w:hAnsi="Times New Roman" w:cs="Times New Roman"/>
          <w:color w:val="000000"/>
          <w:sz w:val="24"/>
          <w:szCs w:val="24"/>
          <w:lang w:val="ru-RU"/>
        </w:rPr>
        <w:t>время письма, рисования и</w:t>
      </w:r>
      <w:r>
        <w:rPr>
          <w:rFonts w:hAnsi="Times New Roman" w:cs="Times New Roman"/>
          <w:color w:val="000000"/>
          <w:sz w:val="24"/>
          <w:szCs w:val="24"/>
        </w:rPr>
        <w:t> </w:t>
      </w:r>
      <w:r w:rsidRPr="003F5403">
        <w:rPr>
          <w:rFonts w:hAnsi="Times New Roman" w:cs="Times New Roman"/>
          <w:color w:val="000000"/>
          <w:sz w:val="24"/>
          <w:szCs w:val="24"/>
          <w:lang w:val="ru-RU"/>
        </w:rPr>
        <w:t>использования электронных средств обучения.</w:t>
      </w:r>
    </w:p>
    <w:p w:rsidR="00B456E2" w:rsidRPr="003F5403" w:rsidRDefault="003F5403">
      <w:pPr>
        <w:rPr>
          <w:rFonts w:hAnsi="Times New Roman" w:cs="Times New Roman"/>
          <w:color w:val="000000"/>
          <w:sz w:val="24"/>
          <w:szCs w:val="24"/>
          <w:lang w:val="ru-RU"/>
        </w:rPr>
      </w:pPr>
      <w:r w:rsidRPr="003F5403">
        <w:rPr>
          <w:rFonts w:hAnsi="Times New Roman" w:cs="Times New Roman"/>
          <w:b/>
          <w:bCs/>
          <w:color w:val="000000"/>
          <w:sz w:val="24"/>
          <w:szCs w:val="24"/>
          <w:lang w:val="ru-RU"/>
        </w:rPr>
        <w:lastRenderedPageBreak/>
        <w:t>Воспитательная работа</w:t>
      </w:r>
    </w:p>
    <w:p w:rsidR="00B456E2" w:rsidRPr="003F5403" w:rsidRDefault="003F5403">
      <w:pPr>
        <w:rPr>
          <w:rFonts w:hAnsi="Times New Roman" w:cs="Times New Roman"/>
          <w:color w:val="000000"/>
          <w:sz w:val="24"/>
          <w:szCs w:val="24"/>
          <w:lang w:val="ru-RU"/>
        </w:rPr>
      </w:pPr>
      <w:proofErr w:type="gramStart"/>
      <w:r w:rsidRPr="003F5403">
        <w:rPr>
          <w:rFonts w:hAnsi="Times New Roman" w:cs="Times New Roman"/>
          <w:color w:val="000000"/>
          <w:sz w:val="24"/>
          <w:szCs w:val="24"/>
          <w:lang w:val="ru-RU"/>
        </w:rPr>
        <w:t>Воспитательная</w:t>
      </w:r>
      <w:proofErr w:type="gramEnd"/>
      <w:r w:rsidRPr="003F5403">
        <w:rPr>
          <w:rFonts w:hAnsi="Times New Roman" w:cs="Times New Roman"/>
          <w:color w:val="000000"/>
          <w:sz w:val="24"/>
          <w:szCs w:val="24"/>
          <w:lang w:val="ru-RU"/>
        </w:rPr>
        <w:t xml:space="preserve"> работы Школы реализуется на основе</w:t>
      </w:r>
      <w:r>
        <w:rPr>
          <w:rFonts w:hAnsi="Times New Roman" w:cs="Times New Roman"/>
          <w:color w:val="000000"/>
          <w:sz w:val="24"/>
          <w:szCs w:val="24"/>
        </w:rPr>
        <w:t> </w:t>
      </w:r>
      <w:r w:rsidRPr="003F5403">
        <w:rPr>
          <w:rFonts w:hAnsi="Times New Roman" w:cs="Times New Roman"/>
          <w:color w:val="000000"/>
          <w:sz w:val="24"/>
          <w:szCs w:val="24"/>
          <w:lang w:val="ru-RU"/>
        </w:rPr>
        <w:t>рабочих программ воспитания и календарных планов воспитательной работы, которые являются частью ООП НОО, ООО и СОО. В</w:t>
      </w:r>
      <w:r>
        <w:rPr>
          <w:rFonts w:hAnsi="Times New Roman" w:cs="Times New Roman"/>
          <w:color w:val="000000"/>
          <w:sz w:val="24"/>
          <w:szCs w:val="24"/>
        </w:rPr>
        <w:t> </w:t>
      </w:r>
      <w:r w:rsidRPr="003F5403">
        <w:rPr>
          <w:rFonts w:hAnsi="Times New Roman" w:cs="Times New Roman"/>
          <w:color w:val="000000"/>
          <w:sz w:val="24"/>
          <w:szCs w:val="24"/>
          <w:lang w:val="ru-RU"/>
        </w:rPr>
        <w:t>рамках воспитательной работы Школа:</w:t>
      </w:r>
    </w:p>
    <w:p w:rsidR="00B456E2" w:rsidRPr="003F5403" w:rsidRDefault="003F5403">
      <w:pPr>
        <w:rPr>
          <w:rFonts w:hAnsi="Times New Roman" w:cs="Times New Roman"/>
          <w:color w:val="000000"/>
          <w:sz w:val="24"/>
          <w:szCs w:val="24"/>
          <w:lang w:val="ru-RU"/>
        </w:rPr>
      </w:pPr>
      <w:proofErr w:type="gramStart"/>
      <w:r w:rsidRPr="003F5403">
        <w:rPr>
          <w:rFonts w:hAnsi="Times New Roman" w:cs="Times New Roman"/>
          <w:color w:val="000000"/>
          <w:sz w:val="24"/>
          <w:szCs w:val="24"/>
          <w:lang w:val="ru-RU"/>
        </w:rPr>
        <w:t>1) реализует воспитательные возможности педагогов, поддерживает традиции коллективного планирования, организации, проведения и</w:t>
      </w:r>
      <w:r>
        <w:rPr>
          <w:rFonts w:hAnsi="Times New Roman" w:cs="Times New Roman"/>
          <w:color w:val="000000"/>
          <w:sz w:val="24"/>
          <w:szCs w:val="24"/>
        </w:rPr>
        <w:t> </w:t>
      </w:r>
      <w:r w:rsidRPr="003F5403">
        <w:rPr>
          <w:rFonts w:hAnsi="Times New Roman" w:cs="Times New Roman"/>
          <w:color w:val="000000"/>
          <w:sz w:val="24"/>
          <w:szCs w:val="24"/>
          <w:lang w:val="ru-RU"/>
        </w:rPr>
        <w:t>анализа воспитательных мероприятий;</w:t>
      </w:r>
      <w:r w:rsidRPr="003F5403">
        <w:rPr>
          <w:lang w:val="ru-RU"/>
        </w:rPr>
        <w:br/>
      </w:r>
      <w:r w:rsidRPr="003F5403">
        <w:rPr>
          <w:rFonts w:hAnsi="Times New Roman" w:cs="Times New Roman"/>
          <w:color w:val="000000"/>
          <w:sz w:val="24"/>
          <w:szCs w:val="24"/>
          <w:lang w:val="ru-RU"/>
        </w:rPr>
        <w:t>2) реализует потенциал классного руководства в</w:t>
      </w:r>
      <w:r>
        <w:rPr>
          <w:rFonts w:hAnsi="Times New Roman" w:cs="Times New Roman"/>
          <w:color w:val="000000"/>
          <w:sz w:val="24"/>
          <w:szCs w:val="24"/>
        </w:rPr>
        <w:t> </w:t>
      </w:r>
      <w:r w:rsidRPr="003F5403">
        <w:rPr>
          <w:rFonts w:hAnsi="Times New Roman" w:cs="Times New Roman"/>
          <w:color w:val="000000"/>
          <w:sz w:val="24"/>
          <w:szCs w:val="24"/>
          <w:lang w:val="ru-RU"/>
        </w:rPr>
        <w:t>воспитании школьников, поддерживает активное участие классных сообществ в</w:t>
      </w:r>
      <w:r>
        <w:rPr>
          <w:rFonts w:hAnsi="Times New Roman" w:cs="Times New Roman"/>
          <w:color w:val="000000"/>
          <w:sz w:val="24"/>
          <w:szCs w:val="24"/>
        </w:rPr>
        <w:t> </w:t>
      </w:r>
      <w:r w:rsidRPr="003F5403">
        <w:rPr>
          <w:rFonts w:hAnsi="Times New Roman" w:cs="Times New Roman"/>
          <w:color w:val="000000"/>
          <w:sz w:val="24"/>
          <w:szCs w:val="24"/>
          <w:lang w:val="ru-RU"/>
        </w:rPr>
        <w:t>жизни Школы;</w:t>
      </w:r>
      <w:r w:rsidRPr="003F5403">
        <w:rPr>
          <w:lang w:val="ru-RU"/>
        </w:rPr>
        <w:br/>
      </w:r>
      <w:r w:rsidRPr="003F5403">
        <w:rPr>
          <w:rFonts w:hAnsi="Times New Roman" w:cs="Times New Roman"/>
          <w:color w:val="000000"/>
          <w:sz w:val="24"/>
          <w:szCs w:val="24"/>
          <w:lang w:val="ru-RU"/>
        </w:rPr>
        <w:t>3) вовлекает школьников в</w:t>
      </w:r>
      <w:r>
        <w:rPr>
          <w:rFonts w:hAnsi="Times New Roman" w:cs="Times New Roman"/>
          <w:color w:val="000000"/>
          <w:sz w:val="24"/>
          <w:szCs w:val="24"/>
        </w:rPr>
        <w:t> </w:t>
      </w:r>
      <w:r w:rsidRPr="003F5403">
        <w:rPr>
          <w:rFonts w:hAnsi="Times New Roman" w:cs="Times New Roman"/>
          <w:color w:val="000000"/>
          <w:sz w:val="24"/>
          <w:szCs w:val="24"/>
          <w:lang w:val="ru-RU"/>
        </w:rPr>
        <w:t>кружки, секции, клубы, студии и</w:t>
      </w:r>
      <w:r>
        <w:rPr>
          <w:rFonts w:hAnsi="Times New Roman" w:cs="Times New Roman"/>
          <w:color w:val="000000"/>
          <w:sz w:val="24"/>
          <w:szCs w:val="24"/>
        </w:rPr>
        <w:t> </w:t>
      </w:r>
      <w:r w:rsidRPr="003F5403">
        <w:rPr>
          <w:rFonts w:hAnsi="Times New Roman" w:cs="Times New Roman"/>
          <w:color w:val="000000"/>
          <w:sz w:val="24"/>
          <w:szCs w:val="24"/>
          <w:lang w:val="ru-RU"/>
        </w:rPr>
        <w:t>иные объединения, работающие по</w:t>
      </w:r>
      <w:r>
        <w:rPr>
          <w:rFonts w:hAnsi="Times New Roman" w:cs="Times New Roman"/>
          <w:color w:val="000000"/>
          <w:sz w:val="24"/>
          <w:szCs w:val="24"/>
        </w:rPr>
        <w:t> </w:t>
      </w:r>
      <w:r w:rsidRPr="003F5403">
        <w:rPr>
          <w:rFonts w:hAnsi="Times New Roman" w:cs="Times New Roman"/>
          <w:color w:val="000000"/>
          <w:sz w:val="24"/>
          <w:szCs w:val="24"/>
          <w:lang w:val="ru-RU"/>
        </w:rPr>
        <w:t>школьным программам внеурочной деятельности, реализовывать их</w:t>
      </w:r>
      <w:r>
        <w:rPr>
          <w:rFonts w:hAnsi="Times New Roman" w:cs="Times New Roman"/>
          <w:color w:val="000000"/>
          <w:sz w:val="24"/>
          <w:szCs w:val="24"/>
        </w:rPr>
        <w:t> </w:t>
      </w:r>
      <w:r w:rsidRPr="003F5403">
        <w:rPr>
          <w:rFonts w:hAnsi="Times New Roman" w:cs="Times New Roman"/>
          <w:color w:val="000000"/>
          <w:sz w:val="24"/>
          <w:szCs w:val="24"/>
          <w:lang w:val="ru-RU"/>
        </w:rPr>
        <w:t>воспитательные возможности;</w:t>
      </w:r>
      <w:proofErr w:type="gramEnd"/>
      <w:r w:rsidRPr="003F5403">
        <w:rPr>
          <w:lang w:val="ru-RU"/>
        </w:rPr>
        <w:br/>
      </w:r>
      <w:proofErr w:type="gramStart"/>
      <w:r w:rsidRPr="003F5403">
        <w:rPr>
          <w:rFonts w:hAnsi="Times New Roman" w:cs="Times New Roman"/>
          <w:color w:val="000000"/>
          <w:sz w:val="24"/>
          <w:szCs w:val="24"/>
          <w:lang w:val="ru-RU"/>
        </w:rPr>
        <w:t>4) использует в</w:t>
      </w:r>
      <w:r>
        <w:rPr>
          <w:rFonts w:hAnsi="Times New Roman" w:cs="Times New Roman"/>
          <w:color w:val="000000"/>
          <w:sz w:val="24"/>
          <w:szCs w:val="24"/>
        </w:rPr>
        <w:t> </w:t>
      </w:r>
      <w:r w:rsidRPr="003F5403">
        <w:rPr>
          <w:rFonts w:hAnsi="Times New Roman" w:cs="Times New Roman"/>
          <w:color w:val="000000"/>
          <w:sz w:val="24"/>
          <w:szCs w:val="24"/>
          <w:lang w:val="ru-RU"/>
        </w:rPr>
        <w:t>воспитании детей возможности школьного урока, поддерживает использование на</w:t>
      </w:r>
      <w:r>
        <w:rPr>
          <w:rFonts w:hAnsi="Times New Roman" w:cs="Times New Roman"/>
          <w:color w:val="000000"/>
          <w:sz w:val="24"/>
          <w:szCs w:val="24"/>
        </w:rPr>
        <w:t> </w:t>
      </w:r>
      <w:r w:rsidRPr="003F5403">
        <w:rPr>
          <w:rFonts w:hAnsi="Times New Roman" w:cs="Times New Roman"/>
          <w:color w:val="000000"/>
          <w:sz w:val="24"/>
          <w:szCs w:val="24"/>
          <w:lang w:val="ru-RU"/>
        </w:rPr>
        <w:t>уроках интерактивных форм занятий с</w:t>
      </w:r>
      <w:r>
        <w:rPr>
          <w:rFonts w:hAnsi="Times New Roman" w:cs="Times New Roman"/>
          <w:color w:val="000000"/>
          <w:sz w:val="24"/>
          <w:szCs w:val="24"/>
        </w:rPr>
        <w:t> </w:t>
      </w:r>
      <w:r w:rsidRPr="003F5403">
        <w:rPr>
          <w:rFonts w:hAnsi="Times New Roman" w:cs="Times New Roman"/>
          <w:color w:val="000000"/>
          <w:sz w:val="24"/>
          <w:szCs w:val="24"/>
          <w:lang w:val="ru-RU"/>
        </w:rPr>
        <w:t>учащимися;</w:t>
      </w:r>
      <w:r w:rsidRPr="003F5403">
        <w:rPr>
          <w:lang w:val="ru-RU"/>
        </w:rPr>
        <w:br/>
      </w:r>
      <w:r w:rsidRPr="003F5403">
        <w:rPr>
          <w:rFonts w:hAnsi="Times New Roman" w:cs="Times New Roman"/>
          <w:color w:val="000000"/>
          <w:sz w:val="24"/>
          <w:szCs w:val="24"/>
          <w:lang w:val="ru-RU"/>
        </w:rPr>
        <w:t>5) поддерживает ученическое самоуправление</w:t>
      </w:r>
      <w:r>
        <w:rPr>
          <w:rFonts w:hAnsi="Times New Roman" w:cs="Times New Roman"/>
          <w:color w:val="000000"/>
          <w:sz w:val="24"/>
          <w:szCs w:val="24"/>
        </w:rPr>
        <w:t> </w:t>
      </w:r>
      <w:r w:rsidRPr="003F5403">
        <w:rPr>
          <w:rFonts w:hAnsi="Times New Roman" w:cs="Times New Roman"/>
          <w:color w:val="000000"/>
          <w:sz w:val="24"/>
          <w:szCs w:val="24"/>
          <w:lang w:val="ru-RU"/>
        </w:rPr>
        <w:t>— как на</w:t>
      </w:r>
      <w:r>
        <w:rPr>
          <w:rFonts w:hAnsi="Times New Roman" w:cs="Times New Roman"/>
          <w:color w:val="000000"/>
          <w:sz w:val="24"/>
          <w:szCs w:val="24"/>
        </w:rPr>
        <w:t> </w:t>
      </w:r>
      <w:r w:rsidRPr="003F5403">
        <w:rPr>
          <w:rFonts w:hAnsi="Times New Roman" w:cs="Times New Roman"/>
          <w:color w:val="000000"/>
          <w:sz w:val="24"/>
          <w:szCs w:val="24"/>
          <w:lang w:val="ru-RU"/>
        </w:rPr>
        <w:t>уровне Школы, так и</w:t>
      </w:r>
      <w:r>
        <w:rPr>
          <w:rFonts w:hAnsi="Times New Roman" w:cs="Times New Roman"/>
          <w:color w:val="000000"/>
          <w:sz w:val="24"/>
          <w:szCs w:val="24"/>
        </w:rPr>
        <w:t> </w:t>
      </w:r>
      <w:r w:rsidRPr="003F5403">
        <w:rPr>
          <w:rFonts w:hAnsi="Times New Roman" w:cs="Times New Roman"/>
          <w:color w:val="000000"/>
          <w:sz w:val="24"/>
          <w:szCs w:val="24"/>
          <w:lang w:val="ru-RU"/>
        </w:rPr>
        <w:t>на</w:t>
      </w:r>
      <w:r>
        <w:rPr>
          <w:rFonts w:hAnsi="Times New Roman" w:cs="Times New Roman"/>
          <w:color w:val="000000"/>
          <w:sz w:val="24"/>
          <w:szCs w:val="24"/>
        </w:rPr>
        <w:t> </w:t>
      </w:r>
      <w:r w:rsidRPr="003F5403">
        <w:rPr>
          <w:rFonts w:hAnsi="Times New Roman" w:cs="Times New Roman"/>
          <w:color w:val="000000"/>
          <w:sz w:val="24"/>
          <w:szCs w:val="24"/>
          <w:lang w:val="ru-RU"/>
        </w:rPr>
        <w:t>уровне классных сообществ;</w:t>
      </w:r>
      <w:r w:rsidRPr="003F5403">
        <w:rPr>
          <w:lang w:val="ru-RU"/>
        </w:rPr>
        <w:br/>
      </w:r>
      <w:r w:rsidRPr="003F5403">
        <w:rPr>
          <w:rFonts w:hAnsi="Times New Roman" w:cs="Times New Roman"/>
          <w:color w:val="000000"/>
          <w:sz w:val="24"/>
          <w:szCs w:val="24"/>
          <w:lang w:val="ru-RU"/>
        </w:rPr>
        <w:t>6) поддерживает деятельность функционирующих на</w:t>
      </w:r>
      <w:r>
        <w:rPr>
          <w:rFonts w:hAnsi="Times New Roman" w:cs="Times New Roman"/>
          <w:color w:val="000000"/>
          <w:sz w:val="24"/>
          <w:szCs w:val="24"/>
        </w:rPr>
        <w:t> </w:t>
      </w:r>
      <w:r w:rsidRPr="003F5403">
        <w:rPr>
          <w:rFonts w:hAnsi="Times New Roman" w:cs="Times New Roman"/>
          <w:color w:val="000000"/>
          <w:sz w:val="24"/>
          <w:szCs w:val="24"/>
          <w:lang w:val="ru-RU"/>
        </w:rPr>
        <w:t>базе Школы детских общественных объединений и</w:t>
      </w:r>
      <w:r>
        <w:rPr>
          <w:rFonts w:hAnsi="Times New Roman" w:cs="Times New Roman"/>
          <w:color w:val="000000"/>
          <w:sz w:val="24"/>
          <w:szCs w:val="24"/>
        </w:rPr>
        <w:t> </w:t>
      </w:r>
      <w:r w:rsidRPr="003F5403">
        <w:rPr>
          <w:rFonts w:hAnsi="Times New Roman" w:cs="Times New Roman"/>
          <w:color w:val="000000"/>
          <w:sz w:val="24"/>
          <w:szCs w:val="24"/>
          <w:lang w:val="ru-RU"/>
        </w:rPr>
        <w:t>организаций</w:t>
      </w:r>
      <w:r>
        <w:rPr>
          <w:rFonts w:hAnsi="Times New Roman" w:cs="Times New Roman"/>
          <w:color w:val="000000"/>
          <w:sz w:val="24"/>
          <w:szCs w:val="24"/>
        </w:rPr>
        <w:t> </w:t>
      </w:r>
      <w:r w:rsidRPr="003F5403">
        <w:rPr>
          <w:rFonts w:hAnsi="Times New Roman" w:cs="Times New Roman"/>
          <w:color w:val="000000"/>
          <w:sz w:val="24"/>
          <w:szCs w:val="24"/>
          <w:lang w:val="ru-RU"/>
        </w:rPr>
        <w:t>— например, школьного спортивного клуба;</w:t>
      </w:r>
      <w:r w:rsidRPr="003F5403">
        <w:rPr>
          <w:lang w:val="ru-RU"/>
        </w:rPr>
        <w:br/>
      </w:r>
      <w:r w:rsidRPr="003F5403">
        <w:rPr>
          <w:rFonts w:hAnsi="Times New Roman" w:cs="Times New Roman"/>
          <w:color w:val="000000"/>
          <w:sz w:val="24"/>
          <w:szCs w:val="24"/>
          <w:lang w:val="ru-RU"/>
        </w:rPr>
        <w:t>7) организует для школьников экскурсии, экспедиции, походы и</w:t>
      </w:r>
      <w:r>
        <w:rPr>
          <w:rFonts w:hAnsi="Times New Roman" w:cs="Times New Roman"/>
          <w:color w:val="000000"/>
          <w:sz w:val="24"/>
          <w:szCs w:val="24"/>
        </w:rPr>
        <w:t> </w:t>
      </w:r>
      <w:r w:rsidRPr="003F5403">
        <w:rPr>
          <w:rFonts w:hAnsi="Times New Roman" w:cs="Times New Roman"/>
          <w:color w:val="000000"/>
          <w:sz w:val="24"/>
          <w:szCs w:val="24"/>
          <w:lang w:val="ru-RU"/>
        </w:rPr>
        <w:t>реализует их</w:t>
      </w:r>
      <w:r>
        <w:rPr>
          <w:rFonts w:hAnsi="Times New Roman" w:cs="Times New Roman"/>
          <w:color w:val="000000"/>
          <w:sz w:val="24"/>
          <w:szCs w:val="24"/>
        </w:rPr>
        <w:t> </w:t>
      </w:r>
      <w:r w:rsidRPr="003F5403">
        <w:rPr>
          <w:rFonts w:hAnsi="Times New Roman" w:cs="Times New Roman"/>
          <w:color w:val="000000"/>
          <w:sz w:val="24"/>
          <w:szCs w:val="24"/>
          <w:lang w:val="ru-RU"/>
        </w:rPr>
        <w:t>воспитательный потенциал;</w:t>
      </w:r>
      <w:proofErr w:type="gramEnd"/>
      <w:r w:rsidRPr="003F5403">
        <w:rPr>
          <w:lang w:val="ru-RU"/>
        </w:rPr>
        <w:br/>
      </w:r>
      <w:proofErr w:type="gramStart"/>
      <w:r w:rsidRPr="003F5403">
        <w:rPr>
          <w:rFonts w:hAnsi="Times New Roman" w:cs="Times New Roman"/>
          <w:color w:val="000000"/>
          <w:sz w:val="24"/>
          <w:szCs w:val="24"/>
          <w:lang w:val="ru-RU"/>
        </w:rPr>
        <w:t xml:space="preserve">8) организует </w:t>
      </w:r>
      <w:proofErr w:type="spellStart"/>
      <w:r w:rsidRPr="003F5403">
        <w:rPr>
          <w:rFonts w:hAnsi="Times New Roman" w:cs="Times New Roman"/>
          <w:color w:val="000000"/>
          <w:sz w:val="24"/>
          <w:szCs w:val="24"/>
          <w:lang w:val="ru-RU"/>
        </w:rPr>
        <w:t>профориентационную</w:t>
      </w:r>
      <w:proofErr w:type="spellEnd"/>
      <w:r w:rsidRPr="003F5403">
        <w:rPr>
          <w:rFonts w:hAnsi="Times New Roman" w:cs="Times New Roman"/>
          <w:color w:val="000000"/>
          <w:sz w:val="24"/>
          <w:szCs w:val="24"/>
          <w:lang w:val="ru-RU"/>
        </w:rPr>
        <w:t xml:space="preserve"> работу со</w:t>
      </w:r>
      <w:r>
        <w:rPr>
          <w:rFonts w:hAnsi="Times New Roman" w:cs="Times New Roman"/>
          <w:color w:val="000000"/>
          <w:sz w:val="24"/>
          <w:szCs w:val="24"/>
        </w:rPr>
        <w:t> </w:t>
      </w:r>
      <w:r w:rsidRPr="003F5403">
        <w:rPr>
          <w:rFonts w:hAnsi="Times New Roman" w:cs="Times New Roman"/>
          <w:color w:val="000000"/>
          <w:sz w:val="24"/>
          <w:szCs w:val="24"/>
          <w:lang w:val="ru-RU"/>
        </w:rPr>
        <w:t>школьниками;</w:t>
      </w:r>
      <w:r w:rsidRPr="003F5403">
        <w:rPr>
          <w:lang w:val="ru-RU"/>
        </w:rPr>
        <w:br/>
      </w:r>
      <w:r w:rsidRPr="003F5403">
        <w:rPr>
          <w:rFonts w:hAnsi="Times New Roman" w:cs="Times New Roman"/>
          <w:color w:val="000000"/>
          <w:sz w:val="24"/>
          <w:szCs w:val="24"/>
          <w:lang w:val="ru-RU"/>
        </w:rPr>
        <w:t>9) развивает предметно-эстетическую среду Школы и</w:t>
      </w:r>
      <w:r>
        <w:rPr>
          <w:rFonts w:hAnsi="Times New Roman" w:cs="Times New Roman"/>
          <w:color w:val="000000"/>
          <w:sz w:val="24"/>
          <w:szCs w:val="24"/>
        </w:rPr>
        <w:t> </w:t>
      </w:r>
      <w:r w:rsidRPr="003F5403">
        <w:rPr>
          <w:rFonts w:hAnsi="Times New Roman" w:cs="Times New Roman"/>
          <w:color w:val="000000"/>
          <w:sz w:val="24"/>
          <w:szCs w:val="24"/>
          <w:lang w:val="ru-RU"/>
        </w:rPr>
        <w:t>реализует ее</w:t>
      </w:r>
      <w:r>
        <w:rPr>
          <w:rFonts w:hAnsi="Times New Roman" w:cs="Times New Roman"/>
          <w:color w:val="000000"/>
          <w:sz w:val="24"/>
          <w:szCs w:val="24"/>
        </w:rPr>
        <w:t> </w:t>
      </w:r>
      <w:r w:rsidRPr="003F5403">
        <w:rPr>
          <w:rFonts w:hAnsi="Times New Roman" w:cs="Times New Roman"/>
          <w:color w:val="000000"/>
          <w:sz w:val="24"/>
          <w:szCs w:val="24"/>
          <w:lang w:val="ru-RU"/>
        </w:rPr>
        <w:t>воспитательные возможности;</w:t>
      </w:r>
      <w:r w:rsidRPr="003F5403">
        <w:rPr>
          <w:lang w:val="ru-RU"/>
        </w:rPr>
        <w:br/>
      </w:r>
      <w:r w:rsidRPr="003F5403">
        <w:rPr>
          <w:rFonts w:hAnsi="Times New Roman" w:cs="Times New Roman"/>
          <w:color w:val="000000"/>
          <w:sz w:val="24"/>
          <w:szCs w:val="24"/>
          <w:lang w:val="ru-RU"/>
        </w:rPr>
        <w:t>10) организует работу с</w:t>
      </w:r>
      <w:r>
        <w:rPr>
          <w:rFonts w:hAnsi="Times New Roman" w:cs="Times New Roman"/>
          <w:color w:val="000000"/>
          <w:sz w:val="24"/>
          <w:szCs w:val="24"/>
        </w:rPr>
        <w:t> </w:t>
      </w:r>
      <w:r w:rsidRPr="003F5403">
        <w:rPr>
          <w:rFonts w:hAnsi="Times New Roman" w:cs="Times New Roman"/>
          <w:color w:val="000000"/>
          <w:sz w:val="24"/>
          <w:szCs w:val="24"/>
          <w:lang w:val="ru-RU"/>
        </w:rPr>
        <w:t>семьями школьников, их</w:t>
      </w:r>
      <w:r>
        <w:rPr>
          <w:rFonts w:hAnsi="Times New Roman" w:cs="Times New Roman"/>
          <w:color w:val="000000"/>
          <w:sz w:val="24"/>
          <w:szCs w:val="24"/>
        </w:rPr>
        <w:t> </w:t>
      </w:r>
      <w:r w:rsidRPr="003F5403">
        <w:rPr>
          <w:rFonts w:hAnsi="Times New Roman" w:cs="Times New Roman"/>
          <w:color w:val="000000"/>
          <w:sz w:val="24"/>
          <w:szCs w:val="24"/>
          <w:lang w:val="ru-RU"/>
        </w:rPr>
        <w:t>родителями или законными представителями, направленную на</w:t>
      </w:r>
      <w:r>
        <w:rPr>
          <w:rFonts w:hAnsi="Times New Roman" w:cs="Times New Roman"/>
          <w:color w:val="000000"/>
          <w:sz w:val="24"/>
          <w:szCs w:val="24"/>
        </w:rPr>
        <w:t> </w:t>
      </w:r>
      <w:r w:rsidRPr="003F5403">
        <w:rPr>
          <w:rFonts w:hAnsi="Times New Roman" w:cs="Times New Roman"/>
          <w:color w:val="000000"/>
          <w:sz w:val="24"/>
          <w:szCs w:val="24"/>
          <w:lang w:val="ru-RU"/>
        </w:rPr>
        <w:t>совместное решение проблем личностного развития детей.</w:t>
      </w:r>
      <w:proofErr w:type="gramEnd"/>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По итогам</w:t>
      </w:r>
      <w:r>
        <w:rPr>
          <w:rFonts w:hAnsi="Times New Roman" w:cs="Times New Roman"/>
          <w:color w:val="000000"/>
          <w:sz w:val="24"/>
          <w:szCs w:val="24"/>
        </w:rPr>
        <w:t> </w:t>
      </w:r>
      <w:r w:rsidRPr="003F5403">
        <w:rPr>
          <w:rFonts w:hAnsi="Times New Roman" w:cs="Times New Roman"/>
          <w:color w:val="000000"/>
          <w:sz w:val="24"/>
          <w:szCs w:val="24"/>
          <w:lang w:val="ru-RU"/>
        </w:rPr>
        <w:t>реализации рабочих программ</w:t>
      </w:r>
      <w:r>
        <w:rPr>
          <w:rFonts w:hAnsi="Times New Roman" w:cs="Times New Roman"/>
          <w:color w:val="000000"/>
          <w:sz w:val="24"/>
          <w:szCs w:val="24"/>
        </w:rPr>
        <w:t> </w:t>
      </w:r>
      <w:r w:rsidRPr="003F5403">
        <w:rPr>
          <w:rFonts w:hAnsi="Times New Roman" w:cs="Times New Roman"/>
          <w:color w:val="000000"/>
          <w:sz w:val="24"/>
          <w:szCs w:val="24"/>
          <w:lang w:val="ru-RU"/>
        </w:rPr>
        <w:t>воспитания за 2024 год родители и</w:t>
      </w:r>
      <w:r>
        <w:rPr>
          <w:rFonts w:hAnsi="Times New Roman" w:cs="Times New Roman"/>
          <w:color w:val="000000"/>
          <w:sz w:val="24"/>
          <w:szCs w:val="24"/>
        </w:rPr>
        <w:t> </w:t>
      </w:r>
      <w:r w:rsidRPr="003F5403">
        <w:rPr>
          <w:rFonts w:hAnsi="Times New Roman" w:cs="Times New Roman"/>
          <w:color w:val="000000"/>
          <w:sz w:val="24"/>
          <w:szCs w:val="24"/>
          <w:lang w:val="ru-RU"/>
        </w:rPr>
        <w:t>ученики выражают удовлетворенность воспитательным процессом в</w:t>
      </w:r>
      <w:r>
        <w:rPr>
          <w:rFonts w:hAnsi="Times New Roman" w:cs="Times New Roman"/>
          <w:color w:val="000000"/>
          <w:sz w:val="24"/>
          <w:szCs w:val="24"/>
        </w:rPr>
        <w:t> </w:t>
      </w:r>
      <w:r w:rsidRPr="003F5403">
        <w:rPr>
          <w:rFonts w:hAnsi="Times New Roman" w:cs="Times New Roman"/>
          <w:color w:val="000000"/>
          <w:sz w:val="24"/>
          <w:szCs w:val="24"/>
          <w:lang w:val="ru-RU"/>
        </w:rPr>
        <w:t>Школе, что отразилось на</w:t>
      </w:r>
      <w:r>
        <w:rPr>
          <w:rFonts w:hAnsi="Times New Roman" w:cs="Times New Roman"/>
          <w:color w:val="000000"/>
          <w:sz w:val="24"/>
          <w:szCs w:val="24"/>
        </w:rPr>
        <w:t> </w:t>
      </w:r>
      <w:r w:rsidRPr="003F5403">
        <w:rPr>
          <w:rFonts w:hAnsi="Times New Roman" w:cs="Times New Roman"/>
          <w:color w:val="000000"/>
          <w:sz w:val="24"/>
          <w:szCs w:val="24"/>
          <w:lang w:val="ru-RU"/>
        </w:rPr>
        <w:t>результатах анкетирования, проведенного 20.12.2024. Вместе с</w:t>
      </w:r>
      <w:r>
        <w:rPr>
          <w:rFonts w:hAnsi="Times New Roman" w:cs="Times New Roman"/>
          <w:color w:val="000000"/>
          <w:sz w:val="24"/>
          <w:szCs w:val="24"/>
        </w:rPr>
        <w:t> </w:t>
      </w:r>
      <w:r w:rsidRPr="003F5403">
        <w:rPr>
          <w:rFonts w:hAnsi="Times New Roman" w:cs="Times New Roman"/>
          <w:color w:val="000000"/>
          <w:sz w:val="24"/>
          <w:szCs w:val="24"/>
          <w:lang w:val="ru-RU"/>
        </w:rPr>
        <w:t>тем, родители высказали пожелания по</w:t>
      </w:r>
      <w:r>
        <w:rPr>
          <w:rFonts w:hAnsi="Times New Roman" w:cs="Times New Roman"/>
          <w:color w:val="000000"/>
          <w:sz w:val="24"/>
          <w:szCs w:val="24"/>
        </w:rPr>
        <w:t> </w:t>
      </w:r>
      <w:r w:rsidRPr="003F5403">
        <w:rPr>
          <w:rFonts w:hAnsi="Times New Roman" w:cs="Times New Roman"/>
          <w:color w:val="000000"/>
          <w:sz w:val="24"/>
          <w:szCs w:val="24"/>
          <w:lang w:val="ru-RU"/>
        </w:rPr>
        <w:t>введению мероприятий в</w:t>
      </w:r>
      <w:r>
        <w:rPr>
          <w:rFonts w:hAnsi="Times New Roman" w:cs="Times New Roman"/>
          <w:color w:val="000000"/>
          <w:sz w:val="24"/>
          <w:szCs w:val="24"/>
        </w:rPr>
        <w:t> </w:t>
      </w:r>
      <w:r w:rsidRPr="003F5403">
        <w:rPr>
          <w:rFonts w:hAnsi="Times New Roman" w:cs="Times New Roman"/>
          <w:color w:val="000000"/>
          <w:sz w:val="24"/>
          <w:szCs w:val="24"/>
          <w:lang w:val="ru-RU"/>
        </w:rPr>
        <w:t>календарный план воспитательной работы Школы, например, проводить осенние и</w:t>
      </w:r>
      <w:r>
        <w:rPr>
          <w:rFonts w:hAnsi="Times New Roman" w:cs="Times New Roman"/>
          <w:color w:val="000000"/>
          <w:sz w:val="24"/>
          <w:szCs w:val="24"/>
        </w:rPr>
        <w:t> </w:t>
      </w:r>
      <w:r w:rsidRPr="003F5403">
        <w:rPr>
          <w:rFonts w:hAnsi="Times New Roman" w:cs="Times New Roman"/>
          <w:color w:val="000000"/>
          <w:sz w:val="24"/>
          <w:szCs w:val="24"/>
          <w:lang w:val="ru-RU"/>
        </w:rPr>
        <w:t>зимние спортивные мероприятия в</w:t>
      </w:r>
      <w:r>
        <w:rPr>
          <w:rFonts w:hAnsi="Times New Roman" w:cs="Times New Roman"/>
          <w:color w:val="000000"/>
          <w:sz w:val="24"/>
          <w:szCs w:val="24"/>
        </w:rPr>
        <w:t> </w:t>
      </w:r>
      <w:r w:rsidRPr="003F5403">
        <w:rPr>
          <w:rFonts w:hAnsi="Times New Roman" w:cs="Times New Roman"/>
          <w:color w:val="000000"/>
          <w:sz w:val="24"/>
          <w:szCs w:val="24"/>
          <w:lang w:val="ru-RU"/>
        </w:rPr>
        <w:t>рамках подготовки к</w:t>
      </w:r>
      <w:r>
        <w:rPr>
          <w:rFonts w:hAnsi="Times New Roman" w:cs="Times New Roman"/>
          <w:color w:val="000000"/>
          <w:sz w:val="24"/>
          <w:szCs w:val="24"/>
        </w:rPr>
        <w:t> </w:t>
      </w:r>
      <w:r w:rsidRPr="003F5403">
        <w:rPr>
          <w:rFonts w:hAnsi="Times New Roman" w:cs="Times New Roman"/>
          <w:color w:val="000000"/>
          <w:sz w:val="24"/>
          <w:szCs w:val="24"/>
          <w:lang w:val="ru-RU"/>
        </w:rPr>
        <w:t>физкультурному комплексу ГТО. Предложения родителей будут рассмотрены и</w:t>
      </w:r>
      <w:r>
        <w:rPr>
          <w:rFonts w:hAnsi="Times New Roman" w:cs="Times New Roman"/>
          <w:color w:val="000000"/>
          <w:sz w:val="24"/>
          <w:szCs w:val="24"/>
        </w:rPr>
        <w:t> </w:t>
      </w:r>
      <w:r w:rsidRPr="003F5403">
        <w:rPr>
          <w:rFonts w:hAnsi="Times New Roman" w:cs="Times New Roman"/>
          <w:color w:val="000000"/>
          <w:sz w:val="24"/>
          <w:szCs w:val="24"/>
          <w:lang w:val="ru-RU"/>
        </w:rPr>
        <w:t>при наличии возможностей Школы включены в</w:t>
      </w:r>
      <w:r>
        <w:rPr>
          <w:rFonts w:hAnsi="Times New Roman" w:cs="Times New Roman"/>
          <w:color w:val="000000"/>
          <w:sz w:val="24"/>
          <w:szCs w:val="24"/>
        </w:rPr>
        <w:t> </w:t>
      </w:r>
      <w:r w:rsidRPr="003F5403">
        <w:rPr>
          <w:rFonts w:hAnsi="Times New Roman" w:cs="Times New Roman"/>
          <w:color w:val="000000"/>
          <w:sz w:val="24"/>
          <w:szCs w:val="24"/>
          <w:lang w:val="ru-RU"/>
        </w:rPr>
        <w:t>календарный план воспитательной работы Школы на</w:t>
      </w:r>
      <w:r>
        <w:rPr>
          <w:rFonts w:hAnsi="Times New Roman" w:cs="Times New Roman"/>
          <w:color w:val="000000"/>
          <w:sz w:val="24"/>
          <w:szCs w:val="24"/>
        </w:rPr>
        <w:t> </w:t>
      </w:r>
      <w:r w:rsidRPr="003F5403">
        <w:rPr>
          <w:rFonts w:hAnsi="Times New Roman" w:cs="Times New Roman"/>
          <w:color w:val="000000"/>
          <w:sz w:val="24"/>
          <w:szCs w:val="24"/>
          <w:lang w:val="ru-RU"/>
        </w:rPr>
        <w:t>2025/26 учебный год.</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В 2024 году в Школе особое внимание было уделено реализации мер информационной безопасности обучающихся. Директором был назначен ответственный за информационную безопасность. Календарный план воспитательной работы Школы дополнили просветительскими мероприятиями, направленными на информирование детей, родителей, работников:</w:t>
      </w:r>
    </w:p>
    <w:p w:rsidR="00B456E2" w:rsidRPr="003F5403" w:rsidRDefault="003F5403">
      <w:pPr>
        <w:numPr>
          <w:ilvl w:val="0"/>
          <w:numId w:val="2"/>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курс внеурочной деятельности для 8 –</w:t>
      </w:r>
      <w:r>
        <w:rPr>
          <w:rFonts w:hAnsi="Times New Roman" w:cs="Times New Roman"/>
          <w:color w:val="000000"/>
          <w:sz w:val="24"/>
          <w:szCs w:val="24"/>
          <w:lang w:val="ru-RU"/>
        </w:rPr>
        <w:t xml:space="preserve"> 9</w:t>
      </w:r>
      <w:r w:rsidRPr="003F5403">
        <w:rPr>
          <w:rFonts w:hAnsi="Times New Roman" w:cs="Times New Roman"/>
          <w:color w:val="000000"/>
          <w:sz w:val="24"/>
          <w:szCs w:val="24"/>
          <w:lang w:val="ru-RU"/>
        </w:rPr>
        <w:t>-х классов «</w:t>
      </w:r>
      <w:proofErr w:type="spellStart"/>
      <w:r w:rsidRPr="003F5403">
        <w:rPr>
          <w:rFonts w:hAnsi="Times New Roman" w:cs="Times New Roman"/>
          <w:color w:val="000000"/>
          <w:sz w:val="24"/>
          <w:szCs w:val="24"/>
          <w:lang w:val="ru-RU"/>
        </w:rPr>
        <w:t>Инфобезопасность</w:t>
      </w:r>
      <w:proofErr w:type="spellEnd"/>
      <w:r w:rsidRPr="003F5403">
        <w:rPr>
          <w:rFonts w:hAnsi="Times New Roman" w:cs="Times New Roman"/>
          <w:color w:val="000000"/>
          <w:sz w:val="24"/>
          <w:szCs w:val="24"/>
          <w:lang w:val="ru-RU"/>
        </w:rPr>
        <w:t xml:space="preserve"> на практике»;</w:t>
      </w:r>
    </w:p>
    <w:p w:rsidR="00B456E2" w:rsidRPr="003F5403" w:rsidRDefault="003F5403">
      <w:pPr>
        <w:numPr>
          <w:ilvl w:val="0"/>
          <w:numId w:val="2"/>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участие в конкурсе школьных сочинений «Безопасный интернет»;</w:t>
      </w:r>
    </w:p>
    <w:p w:rsidR="00B456E2" w:rsidRPr="003F5403" w:rsidRDefault="003F5403">
      <w:pPr>
        <w:numPr>
          <w:ilvl w:val="0"/>
          <w:numId w:val="2"/>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классные часы в 4 –</w:t>
      </w:r>
      <w:r>
        <w:rPr>
          <w:rFonts w:hAnsi="Times New Roman" w:cs="Times New Roman"/>
          <w:color w:val="000000"/>
          <w:sz w:val="24"/>
          <w:szCs w:val="24"/>
          <w:lang w:val="ru-RU"/>
        </w:rPr>
        <w:t xml:space="preserve"> 9</w:t>
      </w:r>
      <w:r w:rsidRPr="003F5403">
        <w:rPr>
          <w:rFonts w:hAnsi="Times New Roman" w:cs="Times New Roman"/>
          <w:color w:val="000000"/>
          <w:sz w:val="24"/>
          <w:szCs w:val="24"/>
          <w:lang w:val="ru-RU"/>
        </w:rPr>
        <w:t>-х классах «Урок безопасного интернета»;</w:t>
      </w:r>
    </w:p>
    <w:p w:rsidR="00B456E2" w:rsidRPr="003F5403" w:rsidRDefault="003F5403">
      <w:pPr>
        <w:numPr>
          <w:ilvl w:val="0"/>
          <w:numId w:val="2"/>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родительские собрания на тему «Безопасность детей в Интернет»;</w:t>
      </w:r>
    </w:p>
    <w:p w:rsidR="00B456E2" w:rsidRPr="003F5403" w:rsidRDefault="003F5403">
      <w:pPr>
        <w:numPr>
          <w:ilvl w:val="0"/>
          <w:numId w:val="2"/>
        </w:numPr>
        <w:ind w:left="780" w:right="180"/>
        <w:rPr>
          <w:rFonts w:hAnsi="Times New Roman" w:cs="Times New Roman"/>
          <w:color w:val="000000"/>
          <w:sz w:val="24"/>
          <w:szCs w:val="24"/>
          <w:lang w:val="ru-RU"/>
        </w:rPr>
      </w:pPr>
      <w:r w:rsidRPr="003F5403">
        <w:rPr>
          <w:rFonts w:hAnsi="Times New Roman" w:cs="Times New Roman"/>
          <w:color w:val="000000"/>
          <w:sz w:val="24"/>
          <w:szCs w:val="24"/>
          <w:lang w:val="ru-RU"/>
        </w:rPr>
        <w:lastRenderedPageBreak/>
        <w:t>конкурс рисунков «Интернет не так прост, как кажется».</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 xml:space="preserve">С 1 сентября 2024 года календарные планы воспитательной работы Школы скорректировали согласно Перечню мероприятий, рекомендуемых к реализации в рамках календарного плана воспитательной работы на 2024/2025 учебный год (утвержден </w:t>
      </w:r>
      <w:proofErr w:type="spellStart"/>
      <w:r w:rsidRPr="003F5403">
        <w:rPr>
          <w:rFonts w:hAnsi="Times New Roman" w:cs="Times New Roman"/>
          <w:color w:val="000000"/>
          <w:sz w:val="24"/>
          <w:szCs w:val="24"/>
          <w:lang w:val="ru-RU"/>
        </w:rPr>
        <w:t>Минпросвещения</w:t>
      </w:r>
      <w:proofErr w:type="spellEnd"/>
      <w:r w:rsidRPr="003F5403">
        <w:rPr>
          <w:rFonts w:hAnsi="Times New Roman" w:cs="Times New Roman"/>
          <w:color w:val="000000"/>
          <w:sz w:val="24"/>
          <w:szCs w:val="24"/>
          <w:lang w:val="ru-RU"/>
        </w:rPr>
        <w:t xml:space="preserve"> 30.08.2024 № АБ-2348/06). При составлении плана учитывали рекомендации </w:t>
      </w:r>
      <w:proofErr w:type="spellStart"/>
      <w:r w:rsidRPr="003F5403">
        <w:rPr>
          <w:rFonts w:hAnsi="Times New Roman" w:cs="Times New Roman"/>
          <w:color w:val="000000"/>
          <w:sz w:val="24"/>
          <w:szCs w:val="24"/>
          <w:lang w:val="ru-RU"/>
        </w:rPr>
        <w:t>Минпросвещения</w:t>
      </w:r>
      <w:proofErr w:type="spellEnd"/>
      <w:r w:rsidRPr="003F5403">
        <w:rPr>
          <w:rFonts w:hAnsi="Times New Roman" w:cs="Times New Roman"/>
          <w:color w:val="000000"/>
          <w:sz w:val="24"/>
          <w:szCs w:val="24"/>
          <w:lang w:val="ru-RU"/>
        </w:rPr>
        <w:t xml:space="preserve">: включили в планы все мероприятия, указанные в разделе «Основные мероприятия»; добавили по два мероприятий из каждого тематического блока, указанных в разделе «Дополнительные мероприятия» (письмо </w:t>
      </w:r>
      <w:proofErr w:type="spellStart"/>
      <w:r w:rsidRPr="003F5403">
        <w:rPr>
          <w:rFonts w:hAnsi="Times New Roman" w:cs="Times New Roman"/>
          <w:color w:val="000000"/>
          <w:sz w:val="24"/>
          <w:szCs w:val="24"/>
          <w:lang w:val="ru-RU"/>
        </w:rPr>
        <w:t>Минпросвещения</w:t>
      </w:r>
      <w:proofErr w:type="spellEnd"/>
      <w:r w:rsidRPr="003F5403">
        <w:rPr>
          <w:rFonts w:hAnsi="Times New Roman" w:cs="Times New Roman"/>
          <w:color w:val="000000"/>
          <w:sz w:val="24"/>
          <w:szCs w:val="24"/>
          <w:lang w:val="ru-RU"/>
        </w:rPr>
        <w:t xml:space="preserve"> от 30.08.2024 № 06-1145).</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Большая часть воспитательных мероприятий направлена на гражданско-патриотическое воспитание, в том числе в рамках празднования Года защитников Отечества и 80-летие Победы в Великой Отечественной войне 1941-1945 годов, а также посвящена безопасности жизнедеятельности и здоровому образу жизни.</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 xml:space="preserve">В мае 2024 года Школа организовала проведение обучающих </w:t>
      </w:r>
      <w:proofErr w:type="spellStart"/>
      <w:r w:rsidRPr="003F5403">
        <w:rPr>
          <w:rFonts w:hAnsi="Times New Roman" w:cs="Times New Roman"/>
          <w:color w:val="000000"/>
          <w:sz w:val="24"/>
          <w:szCs w:val="24"/>
          <w:lang w:val="ru-RU"/>
        </w:rPr>
        <w:t>онлайн-семинаров</w:t>
      </w:r>
      <w:proofErr w:type="spellEnd"/>
      <w:r w:rsidRPr="003F5403">
        <w:rPr>
          <w:rFonts w:hAnsi="Times New Roman" w:cs="Times New Roman"/>
          <w:color w:val="000000"/>
          <w:sz w:val="24"/>
          <w:szCs w:val="24"/>
          <w:lang w:val="ru-RU"/>
        </w:rPr>
        <w:t xml:space="preserve"> для учителей совместно со</w:t>
      </w:r>
      <w:r>
        <w:rPr>
          <w:rFonts w:hAnsi="Times New Roman" w:cs="Times New Roman"/>
          <w:color w:val="000000"/>
          <w:sz w:val="24"/>
          <w:szCs w:val="24"/>
        </w:rPr>
        <w:t> </w:t>
      </w:r>
      <w:r w:rsidRPr="003F5403">
        <w:rPr>
          <w:rFonts w:hAnsi="Times New Roman" w:cs="Times New Roman"/>
          <w:color w:val="000000"/>
          <w:sz w:val="24"/>
          <w:szCs w:val="24"/>
          <w:lang w:val="ru-RU"/>
        </w:rPr>
        <w:t>специалистами ЦПМСС и</w:t>
      </w:r>
      <w:r>
        <w:rPr>
          <w:rFonts w:hAnsi="Times New Roman" w:cs="Times New Roman"/>
          <w:color w:val="000000"/>
          <w:sz w:val="24"/>
          <w:szCs w:val="24"/>
        </w:rPr>
        <w:t> </w:t>
      </w:r>
      <w:r w:rsidRPr="003F5403">
        <w:rPr>
          <w:rFonts w:hAnsi="Times New Roman" w:cs="Times New Roman"/>
          <w:color w:val="000000"/>
          <w:sz w:val="24"/>
          <w:szCs w:val="24"/>
          <w:lang w:val="ru-RU"/>
        </w:rPr>
        <w:t>специалистами центра «Катарсис» по</w:t>
      </w:r>
      <w:r>
        <w:rPr>
          <w:rFonts w:hAnsi="Times New Roman" w:cs="Times New Roman"/>
          <w:color w:val="000000"/>
          <w:sz w:val="24"/>
          <w:szCs w:val="24"/>
        </w:rPr>
        <w:t> </w:t>
      </w:r>
      <w:r w:rsidRPr="003F5403">
        <w:rPr>
          <w:rFonts w:hAnsi="Times New Roman" w:cs="Times New Roman"/>
          <w:color w:val="000000"/>
          <w:sz w:val="24"/>
          <w:szCs w:val="24"/>
          <w:lang w:val="ru-RU"/>
        </w:rPr>
        <w:t xml:space="preserve">вопросам здорового образа жизни, диагностики неадекватного состояния учащихся. Школа проводила </w:t>
      </w:r>
      <w:proofErr w:type="gramStart"/>
      <w:r w:rsidRPr="003F5403">
        <w:rPr>
          <w:rFonts w:hAnsi="Times New Roman" w:cs="Times New Roman"/>
          <w:color w:val="000000"/>
          <w:sz w:val="24"/>
          <w:szCs w:val="24"/>
          <w:lang w:val="ru-RU"/>
        </w:rPr>
        <w:t>систематическую</w:t>
      </w:r>
      <w:proofErr w:type="gramEnd"/>
      <w:r w:rsidRPr="003F5403">
        <w:rPr>
          <w:rFonts w:hAnsi="Times New Roman" w:cs="Times New Roman"/>
          <w:color w:val="000000"/>
          <w:sz w:val="24"/>
          <w:szCs w:val="24"/>
          <w:lang w:val="ru-RU"/>
        </w:rPr>
        <w:t xml:space="preserve"> работа с</w:t>
      </w:r>
      <w:r>
        <w:rPr>
          <w:rFonts w:hAnsi="Times New Roman" w:cs="Times New Roman"/>
          <w:color w:val="000000"/>
          <w:sz w:val="24"/>
          <w:szCs w:val="24"/>
        </w:rPr>
        <w:t> </w:t>
      </w:r>
      <w:r w:rsidRPr="003F5403">
        <w:rPr>
          <w:rFonts w:hAnsi="Times New Roman" w:cs="Times New Roman"/>
          <w:color w:val="000000"/>
          <w:sz w:val="24"/>
          <w:szCs w:val="24"/>
          <w:lang w:val="ru-RU"/>
        </w:rPr>
        <w:t>родителями по</w:t>
      </w:r>
      <w:r>
        <w:rPr>
          <w:rFonts w:hAnsi="Times New Roman" w:cs="Times New Roman"/>
          <w:color w:val="000000"/>
          <w:sz w:val="24"/>
          <w:szCs w:val="24"/>
        </w:rPr>
        <w:t> </w:t>
      </w:r>
      <w:r w:rsidRPr="003F5403">
        <w:rPr>
          <w:rFonts w:hAnsi="Times New Roman" w:cs="Times New Roman"/>
          <w:color w:val="000000"/>
          <w:sz w:val="24"/>
          <w:szCs w:val="24"/>
          <w:lang w:val="ru-RU"/>
        </w:rPr>
        <w:t>разъяснению уголовной и</w:t>
      </w:r>
      <w:r>
        <w:rPr>
          <w:rFonts w:hAnsi="Times New Roman" w:cs="Times New Roman"/>
          <w:color w:val="000000"/>
          <w:sz w:val="24"/>
          <w:szCs w:val="24"/>
        </w:rPr>
        <w:t> </w:t>
      </w:r>
      <w:r w:rsidRPr="003F5403">
        <w:rPr>
          <w:rFonts w:hAnsi="Times New Roman" w:cs="Times New Roman"/>
          <w:color w:val="000000"/>
          <w:sz w:val="24"/>
          <w:szCs w:val="24"/>
          <w:lang w:val="ru-RU"/>
        </w:rPr>
        <w:t>административной ответственности за</w:t>
      </w:r>
      <w:r>
        <w:rPr>
          <w:rFonts w:hAnsi="Times New Roman" w:cs="Times New Roman"/>
          <w:color w:val="000000"/>
          <w:sz w:val="24"/>
          <w:szCs w:val="24"/>
        </w:rPr>
        <w:t> </w:t>
      </w:r>
      <w:r w:rsidRPr="003F5403">
        <w:rPr>
          <w:rFonts w:hAnsi="Times New Roman" w:cs="Times New Roman"/>
          <w:color w:val="000000"/>
          <w:sz w:val="24"/>
          <w:szCs w:val="24"/>
          <w:lang w:val="ru-RU"/>
        </w:rPr>
        <w:t>преступления и</w:t>
      </w:r>
      <w:r>
        <w:rPr>
          <w:rFonts w:hAnsi="Times New Roman" w:cs="Times New Roman"/>
          <w:color w:val="000000"/>
          <w:sz w:val="24"/>
          <w:szCs w:val="24"/>
        </w:rPr>
        <w:t> </w:t>
      </w:r>
      <w:r w:rsidRPr="003F5403">
        <w:rPr>
          <w:rFonts w:hAnsi="Times New Roman" w:cs="Times New Roman"/>
          <w:color w:val="000000"/>
          <w:sz w:val="24"/>
          <w:szCs w:val="24"/>
          <w:lang w:val="ru-RU"/>
        </w:rPr>
        <w:t>правонарушения, связанные с</w:t>
      </w:r>
      <w:r>
        <w:rPr>
          <w:rFonts w:hAnsi="Times New Roman" w:cs="Times New Roman"/>
          <w:color w:val="000000"/>
          <w:sz w:val="24"/>
          <w:szCs w:val="24"/>
        </w:rPr>
        <w:t> </w:t>
      </w:r>
      <w:r w:rsidRPr="003F5403">
        <w:rPr>
          <w:rFonts w:hAnsi="Times New Roman" w:cs="Times New Roman"/>
          <w:color w:val="000000"/>
          <w:sz w:val="24"/>
          <w:szCs w:val="24"/>
          <w:lang w:val="ru-RU"/>
        </w:rPr>
        <w:t>незаконным оборотом наркотиков, незаконным потреблением наркотиков и</w:t>
      </w:r>
      <w:r>
        <w:rPr>
          <w:rFonts w:hAnsi="Times New Roman" w:cs="Times New Roman"/>
          <w:color w:val="000000"/>
          <w:sz w:val="24"/>
          <w:szCs w:val="24"/>
        </w:rPr>
        <w:t> </w:t>
      </w:r>
      <w:r w:rsidRPr="003F5403">
        <w:rPr>
          <w:rFonts w:hAnsi="Times New Roman" w:cs="Times New Roman"/>
          <w:color w:val="000000"/>
          <w:sz w:val="24"/>
          <w:szCs w:val="24"/>
          <w:lang w:val="ru-RU"/>
        </w:rPr>
        <w:t>других ПАВ, не</w:t>
      </w:r>
      <w:r>
        <w:rPr>
          <w:rFonts w:hAnsi="Times New Roman" w:cs="Times New Roman"/>
          <w:color w:val="000000"/>
          <w:sz w:val="24"/>
          <w:szCs w:val="24"/>
        </w:rPr>
        <w:t> </w:t>
      </w:r>
      <w:r w:rsidRPr="003F5403">
        <w:rPr>
          <w:rFonts w:hAnsi="Times New Roman" w:cs="Times New Roman"/>
          <w:color w:val="000000"/>
          <w:sz w:val="24"/>
          <w:szCs w:val="24"/>
          <w:lang w:val="ru-RU"/>
        </w:rPr>
        <w:t>выполнением родителями своих обязанностей по</w:t>
      </w:r>
      <w:r>
        <w:rPr>
          <w:rFonts w:hAnsi="Times New Roman" w:cs="Times New Roman"/>
          <w:color w:val="000000"/>
          <w:sz w:val="24"/>
          <w:szCs w:val="24"/>
        </w:rPr>
        <w:t> </w:t>
      </w:r>
      <w:r w:rsidRPr="003F5403">
        <w:rPr>
          <w:rFonts w:hAnsi="Times New Roman" w:cs="Times New Roman"/>
          <w:color w:val="000000"/>
          <w:sz w:val="24"/>
          <w:szCs w:val="24"/>
          <w:lang w:val="ru-RU"/>
        </w:rPr>
        <w:t>воспитанию детей.</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В</w:t>
      </w:r>
      <w:r>
        <w:rPr>
          <w:rFonts w:hAnsi="Times New Roman" w:cs="Times New Roman"/>
          <w:color w:val="000000"/>
          <w:sz w:val="24"/>
          <w:szCs w:val="24"/>
        </w:rPr>
        <w:t> </w:t>
      </w:r>
      <w:r w:rsidRPr="003F5403">
        <w:rPr>
          <w:rFonts w:hAnsi="Times New Roman" w:cs="Times New Roman"/>
          <w:color w:val="000000"/>
          <w:sz w:val="24"/>
          <w:szCs w:val="24"/>
          <w:lang w:val="ru-RU"/>
        </w:rPr>
        <w:t>соответствии с</w:t>
      </w:r>
      <w:r>
        <w:rPr>
          <w:rFonts w:hAnsi="Times New Roman" w:cs="Times New Roman"/>
          <w:color w:val="000000"/>
          <w:sz w:val="24"/>
          <w:szCs w:val="24"/>
        </w:rPr>
        <w:t> </w:t>
      </w:r>
      <w:r w:rsidRPr="003F5403">
        <w:rPr>
          <w:rFonts w:hAnsi="Times New Roman" w:cs="Times New Roman"/>
          <w:color w:val="000000"/>
          <w:sz w:val="24"/>
          <w:szCs w:val="24"/>
          <w:lang w:val="ru-RU"/>
        </w:rPr>
        <w:t>планами воспитательной работы для учеников и</w:t>
      </w:r>
      <w:r>
        <w:rPr>
          <w:rFonts w:hAnsi="Times New Roman" w:cs="Times New Roman"/>
          <w:color w:val="000000"/>
          <w:sz w:val="24"/>
          <w:szCs w:val="24"/>
        </w:rPr>
        <w:t> </w:t>
      </w:r>
      <w:r w:rsidRPr="003F5403">
        <w:rPr>
          <w:rFonts w:hAnsi="Times New Roman" w:cs="Times New Roman"/>
          <w:color w:val="000000"/>
          <w:sz w:val="24"/>
          <w:szCs w:val="24"/>
          <w:lang w:val="ru-RU"/>
        </w:rPr>
        <w:t>родителей были организованы:</w:t>
      </w:r>
    </w:p>
    <w:p w:rsidR="00B456E2" w:rsidRPr="003F5403" w:rsidRDefault="003F5403">
      <w:pPr>
        <w:numPr>
          <w:ilvl w:val="0"/>
          <w:numId w:val="3"/>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классные часы и</w:t>
      </w:r>
      <w:r>
        <w:rPr>
          <w:rFonts w:hAnsi="Times New Roman" w:cs="Times New Roman"/>
          <w:color w:val="000000"/>
          <w:sz w:val="24"/>
          <w:szCs w:val="24"/>
        </w:rPr>
        <w:t> </w:t>
      </w:r>
      <w:r w:rsidRPr="003F5403">
        <w:rPr>
          <w:rFonts w:hAnsi="Times New Roman" w:cs="Times New Roman"/>
          <w:color w:val="000000"/>
          <w:sz w:val="24"/>
          <w:szCs w:val="24"/>
          <w:lang w:val="ru-RU"/>
        </w:rPr>
        <w:t>беседы на</w:t>
      </w:r>
      <w:r>
        <w:rPr>
          <w:rFonts w:hAnsi="Times New Roman" w:cs="Times New Roman"/>
          <w:color w:val="000000"/>
          <w:sz w:val="24"/>
          <w:szCs w:val="24"/>
        </w:rPr>
        <w:t> </w:t>
      </w:r>
      <w:proofErr w:type="spellStart"/>
      <w:r w:rsidRPr="003F5403">
        <w:rPr>
          <w:rFonts w:hAnsi="Times New Roman" w:cs="Times New Roman"/>
          <w:color w:val="000000"/>
          <w:sz w:val="24"/>
          <w:szCs w:val="24"/>
          <w:lang w:val="ru-RU"/>
        </w:rPr>
        <w:t>антинаркотические</w:t>
      </w:r>
      <w:proofErr w:type="spellEnd"/>
      <w:r w:rsidRPr="003F5403">
        <w:rPr>
          <w:rFonts w:hAnsi="Times New Roman" w:cs="Times New Roman"/>
          <w:color w:val="000000"/>
          <w:sz w:val="24"/>
          <w:szCs w:val="24"/>
          <w:lang w:val="ru-RU"/>
        </w:rPr>
        <w:t xml:space="preserve"> темы с</w:t>
      </w:r>
      <w:r>
        <w:rPr>
          <w:rFonts w:hAnsi="Times New Roman" w:cs="Times New Roman"/>
          <w:color w:val="000000"/>
          <w:sz w:val="24"/>
          <w:szCs w:val="24"/>
        </w:rPr>
        <w:t> </w:t>
      </w:r>
      <w:r w:rsidRPr="003F5403">
        <w:rPr>
          <w:rFonts w:hAnsi="Times New Roman" w:cs="Times New Roman"/>
          <w:color w:val="000000"/>
          <w:sz w:val="24"/>
          <w:szCs w:val="24"/>
          <w:lang w:val="ru-RU"/>
        </w:rPr>
        <w:t xml:space="preserve">использованием </w:t>
      </w:r>
      <w:proofErr w:type="spellStart"/>
      <w:proofErr w:type="gramStart"/>
      <w:r w:rsidRPr="003F5403">
        <w:rPr>
          <w:rFonts w:hAnsi="Times New Roman" w:cs="Times New Roman"/>
          <w:color w:val="000000"/>
          <w:sz w:val="24"/>
          <w:szCs w:val="24"/>
          <w:lang w:val="ru-RU"/>
        </w:rPr>
        <w:t>ИКТ-технологий</w:t>
      </w:r>
      <w:proofErr w:type="spellEnd"/>
      <w:proofErr w:type="gramEnd"/>
      <w:r w:rsidRPr="003F5403">
        <w:rPr>
          <w:rFonts w:hAnsi="Times New Roman" w:cs="Times New Roman"/>
          <w:color w:val="000000"/>
          <w:sz w:val="24"/>
          <w:szCs w:val="24"/>
          <w:lang w:val="ru-RU"/>
        </w:rPr>
        <w:t>;</w:t>
      </w:r>
    </w:p>
    <w:p w:rsidR="00B456E2" w:rsidRPr="003F5403" w:rsidRDefault="003F5403">
      <w:pPr>
        <w:numPr>
          <w:ilvl w:val="0"/>
          <w:numId w:val="3"/>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книжная выставка «Я</w:t>
      </w:r>
      <w:r>
        <w:rPr>
          <w:rFonts w:hAnsi="Times New Roman" w:cs="Times New Roman"/>
          <w:color w:val="000000"/>
          <w:sz w:val="24"/>
          <w:szCs w:val="24"/>
        </w:rPr>
        <w:t> </w:t>
      </w:r>
      <w:r w:rsidRPr="003F5403">
        <w:rPr>
          <w:rFonts w:hAnsi="Times New Roman" w:cs="Times New Roman"/>
          <w:color w:val="000000"/>
          <w:sz w:val="24"/>
          <w:szCs w:val="24"/>
          <w:lang w:val="ru-RU"/>
        </w:rPr>
        <w:t>выбираю жизнь» в</w:t>
      </w:r>
      <w:r>
        <w:rPr>
          <w:rFonts w:hAnsi="Times New Roman" w:cs="Times New Roman"/>
          <w:color w:val="000000"/>
          <w:sz w:val="24"/>
          <w:szCs w:val="24"/>
        </w:rPr>
        <w:t> </w:t>
      </w:r>
      <w:r w:rsidRPr="003F5403">
        <w:rPr>
          <w:rFonts w:hAnsi="Times New Roman" w:cs="Times New Roman"/>
          <w:color w:val="000000"/>
          <w:sz w:val="24"/>
          <w:szCs w:val="24"/>
          <w:lang w:val="ru-RU"/>
        </w:rPr>
        <w:t>школьной библиотеке;</w:t>
      </w:r>
    </w:p>
    <w:p w:rsidR="00B456E2" w:rsidRPr="003F5403" w:rsidRDefault="003F5403">
      <w:pPr>
        <w:numPr>
          <w:ilvl w:val="0"/>
          <w:numId w:val="3"/>
        </w:numPr>
        <w:ind w:left="780" w:right="180"/>
        <w:rPr>
          <w:rFonts w:hAnsi="Times New Roman" w:cs="Times New Roman"/>
          <w:color w:val="000000"/>
          <w:sz w:val="24"/>
          <w:szCs w:val="24"/>
          <w:lang w:val="ru-RU"/>
        </w:rPr>
      </w:pPr>
      <w:r w:rsidRPr="003F5403">
        <w:rPr>
          <w:rFonts w:hAnsi="Times New Roman" w:cs="Times New Roman"/>
          <w:color w:val="000000"/>
          <w:sz w:val="24"/>
          <w:szCs w:val="24"/>
          <w:lang w:val="ru-RU"/>
        </w:rPr>
        <w:t>лекции с</w:t>
      </w:r>
      <w:r>
        <w:rPr>
          <w:rFonts w:hAnsi="Times New Roman" w:cs="Times New Roman"/>
          <w:color w:val="000000"/>
          <w:sz w:val="24"/>
          <w:szCs w:val="24"/>
        </w:rPr>
        <w:t> </w:t>
      </w:r>
      <w:r w:rsidRPr="003F5403">
        <w:rPr>
          <w:rFonts w:hAnsi="Times New Roman" w:cs="Times New Roman"/>
          <w:color w:val="000000"/>
          <w:sz w:val="24"/>
          <w:szCs w:val="24"/>
          <w:lang w:val="ru-RU"/>
        </w:rPr>
        <w:t>участием сотрудников МВД.</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В</w:t>
      </w:r>
      <w:r>
        <w:rPr>
          <w:rFonts w:hAnsi="Times New Roman" w:cs="Times New Roman"/>
          <w:color w:val="000000"/>
          <w:sz w:val="24"/>
          <w:szCs w:val="24"/>
        </w:rPr>
        <w:t> </w:t>
      </w:r>
      <w:r w:rsidRPr="003F5403">
        <w:rPr>
          <w:rFonts w:hAnsi="Times New Roman" w:cs="Times New Roman"/>
          <w:color w:val="000000"/>
          <w:sz w:val="24"/>
          <w:szCs w:val="24"/>
          <w:lang w:val="ru-RU"/>
        </w:rPr>
        <w:t>2024 году Школа продолжила реализовывать Единую модель профессиональной ориентации</w:t>
      </w:r>
      <w:r>
        <w:rPr>
          <w:rFonts w:hAnsi="Times New Roman" w:cs="Times New Roman"/>
          <w:color w:val="000000"/>
          <w:sz w:val="24"/>
          <w:szCs w:val="24"/>
        </w:rPr>
        <w:t> </w:t>
      </w:r>
      <w:r w:rsidRPr="003F5403">
        <w:rPr>
          <w:rFonts w:hAnsi="Times New Roman" w:cs="Times New Roman"/>
          <w:color w:val="000000"/>
          <w:sz w:val="24"/>
          <w:szCs w:val="24"/>
          <w:lang w:val="ru-RU"/>
        </w:rPr>
        <w:t xml:space="preserve">— </w:t>
      </w:r>
      <w:proofErr w:type="spellStart"/>
      <w:r w:rsidRPr="003F5403">
        <w:rPr>
          <w:rFonts w:hAnsi="Times New Roman" w:cs="Times New Roman"/>
          <w:color w:val="000000"/>
          <w:sz w:val="24"/>
          <w:szCs w:val="24"/>
          <w:lang w:val="ru-RU"/>
        </w:rPr>
        <w:t>профориентационный</w:t>
      </w:r>
      <w:proofErr w:type="spellEnd"/>
      <w:r w:rsidRPr="003F5403">
        <w:rPr>
          <w:rFonts w:hAnsi="Times New Roman" w:cs="Times New Roman"/>
          <w:color w:val="000000"/>
          <w:sz w:val="24"/>
          <w:szCs w:val="24"/>
          <w:lang w:val="ru-RU"/>
        </w:rPr>
        <w:t xml:space="preserve"> минимум. Для этого утвердили план </w:t>
      </w:r>
      <w:proofErr w:type="spellStart"/>
      <w:r w:rsidRPr="003F5403">
        <w:rPr>
          <w:rFonts w:hAnsi="Times New Roman" w:cs="Times New Roman"/>
          <w:color w:val="000000"/>
          <w:sz w:val="24"/>
          <w:szCs w:val="24"/>
          <w:lang w:val="ru-RU"/>
        </w:rPr>
        <w:t>профориентационных</w:t>
      </w:r>
      <w:proofErr w:type="spellEnd"/>
      <w:r w:rsidRPr="003F5403">
        <w:rPr>
          <w:rFonts w:hAnsi="Times New Roman" w:cs="Times New Roman"/>
          <w:color w:val="000000"/>
          <w:sz w:val="24"/>
          <w:szCs w:val="24"/>
          <w:lang w:val="ru-RU"/>
        </w:rPr>
        <w:t xml:space="preserve"> мероприятий и</w:t>
      </w:r>
      <w:r>
        <w:rPr>
          <w:rFonts w:hAnsi="Times New Roman" w:cs="Times New Roman"/>
          <w:color w:val="000000"/>
          <w:sz w:val="24"/>
          <w:szCs w:val="24"/>
        </w:rPr>
        <w:t> </w:t>
      </w:r>
      <w:r w:rsidRPr="003F5403">
        <w:rPr>
          <w:rFonts w:hAnsi="Times New Roman" w:cs="Times New Roman"/>
          <w:color w:val="000000"/>
          <w:sz w:val="24"/>
          <w:szCs w:val="24"/>
          <w:lang w:val="ru-RU"/>
        </w:rPr>
        <w:t>внесли изменения в</w:t>
      </w:r>
      <w:r>
        <w:rPr>
          <w:rFonts w:hAnsi="Times New Roman" w:cs="Times New Roman"/>
          <w:color w:val="000000"/>
          <w:sz w:val="24"/>
          <w:szCs w:val="24"/>
        </w:rPr>
        <w:t> </w:t>
      </w:r>
      <w:r w:rsidRPr="003F5403">
        <w:rPr>
          <w:rFonts w:hAnsi="Times New Roman" w:cs="Times New Roman"/>
          <w:color w:val="000000"/>
          <w:sz w:val="24"/>
          <w:szCs w:val="24"/>
          <w:lang w:val="ru-RU"/>
        </w:rPr>
        <w:t>рабочую программу воспитания, календарный план воспитательной работы, план внеурочной деятельности.</w:t>
      </w:r>
    </w:p>
    <w:p w:rsidR="00B456E2" w:rsidRPr="003F5403" w:rsidRDefault="003F5403">
      <w:pPr>
        <w:rPr>
          <w:rFonts w:hAnsi="Times New Roman" w:cs="Times New Roman"/>
          <w:color w:val="000000"/>
          <w:sz w:val="24"/>
          <w:szCs w:val="24"/>
          <w:lang w:val="ru-RU"/>
        </w:rPr>
      </w:pPr>
      <w:proofErr w:type="spellStart"/>
      <w:r w:rsidRPr="003F5403">
        <w:rPr>
          <w:rFonts w:hAnsi="Times New Roman" w:cs="Times New Roman"/>
          <w:color w:val="000000"/>
          <w:sz w:val="24"/>
          <w:szCs w:val="24"/>
          <w:lang w:val="ru-RU"/>
        </w:rPr>
        <w:t>Профориентационная</w:t>
      </w:r>
      <w:proofErr w:type="spellEnd"/>
      <w:r w:rsidRPr="003F5403">
        <w:rPr>
          <w:rFonts w:hAnsi="Times New Roman" w:cs="Times New Roman"/>
          <w:color w:val="000000"/>
          <w:sz w:val="24"/>
          <w:szCs w:val="24"/>
          <w:lang w:val="ru-RU"/>
        </w:rPr>
        <w:t xml:space="preserve"> работа в</w:t>
      </w:r>
      <w:r>
        <w:rPr>
          <w:rFonts w:hAnsi="Times New Roman" w:cs="Times New Roman"/>
          <w:color w:val="000000"/>
          <w:sz w:val="24"/>
          <w:szCs w:val="24"/>
        </w:rPr>
        <w:t> </w:t>
      </w:r>
      <w:r w:rsidRPr="003F5403">
        <w:rPr>
          <w:rFonts w:hAnsi="Times New Roman" w:cs="Times New Roman"/>
          <w:color w:val="000000"/>
          <w:sz w:val="24"/>
          <w:szCs w:val="24"/>
          <w:lang w:val="ru-RU"/>
        </w:rPr>
        <w:t>Школе строится по</w:t>
      </w:r>
      <w:r>
        <w:rPr>
          <w:rFonts w:hAnsi="Times New Roman" w:cs="Times New Roman"/>
          <w:color w:val="000000"/>
          <w:sz w:val="24"/>
          <w:szCs w:val="24"/>
        </w:rPr>
        <w:t> </w:t>
      </w:r>
      <w:r w:rsidRPr="003F5403">
        <w:rPr>
          <w:rFonts w:hAnsi="Times New Roman" w:cs="Times New Roman"/>
          <w:color w:val="000000"/>
          <w:sz w:val="24"/>
          <w:szCs w:val="24"/>
          <w:lang w:val="ru-RU"/>
        </w:rPr>
        <w:t>следующей схеме:</w:t>
      </w:r>
    </w:p>
    <w:p w:rsidR="00B456E2" w:rsidRPr="003F5403" w:rsidRDefault="003F5403">
      <w:pPr>
        <w:numPr>
          <w:ilvl w:val="0"/>
          <w:numId w:val="4"/>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1–4-е классы: знакомство школьников с</w:t>
      </w:r>
      <w:r>
        <w:rPr>
          <w:rFonts w:hAnsi="Times New Roman" w:cs="Times New Roman"/>
          <w:color w:val="000000"/>
          <w:sz w:val="24"/>
          <w:szCs w:val="24"/>
        </w:rPr>
        <w:t> </w:t>
      </w:r>
      <w:r w:rsidRPr="003F5403">
        <w:rPr>
          <w:rFonts w:hAnsi="Times New Roman" w:cs="Times New Roman"/>
          <w:color w:val="000000"/>
          <w:sz w:val="24"/>
          <w:szCs w:val="24"/>
          <w:lang w:val="ru-RU"/>
        </w:rPr>
        <w:t>миром профессий и</w:t>
      </w:r>
      <w:r>
        <w:rPr>
          <w:rFonts w:hAnsi="Times New Roman" w:cs="Times New Roman"/>
          <w:color w:val="000000"/>
          <w:sz w:val="24"/>
          <w:szCs w:val="24"/>
        </w:rPr>
        <w:t> </w:t>
      </w:r>
      <w:r w:rsidRPr="003F5403">
        <w:rPr>
          <w:rFonts w:hAnsi="Times New Roman" w:cs="Times New Roman"/>
          <w:color w:val="000000"/>
          <w:sz w:val="24"/>
          <w:szCs w:val="24"/>
          <w:lang w:val="ru-RU"/>
        </w:rPr>
        <w:t>формирование у</w:t>
      </w:r>
      <w:r>
        <w:rPr>
          <w:rFonts w:hAnsi="Times New Roman" w:cs="Times New Roman"/>
          <w:color w:val="000000"/>
          <w:sz w:val="24"/>
          <w:szCs w:val="24"/>
        </w:rPr>
        <w:t> </w:t>
      </w:r>
      <w:r w:rsidRPr="003F5403">
        <w:rPr>
          <w:rFonts w:hAnsi="Times New Roman" w:cs="Times New Roman"/>
          <w:color w:val="000000"/>
          <w:sz w:val="24"/>
          <w:szCs w:val="24"/>
          <w:lang w:val="ru-RU"/>
        </w:rPr>
        <w:t>них понимания важности правильного выбора профессии.</w:t>
      </w:r>
    </w:p>
    <w:p w:rsidR="00B456E2" w:rsidRPr="003F5403" w:rsidRDefault="003F5403">
      <w:pPr>
        <w:numPr>
          <w:ilvl w:val="0"/>
          <w:numId w:val="4"/>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5–9-е классы: формирование осознанного выбора и</w:t>
      </w:r>
      <w:r>
        <w:rPr>
          <w:rFonts w:hAnsi="Times New Roman" w:cs="Times New Roman"/>
          <w:color w:val="000000"/>
          <w:sz w:val="24"/>
          <w:szCs w:val="24"/>
        </w:rPr>
        <w:t> </w:t>
      </w:r>
      <w:r w:rsidRPr="003F5403">
        <w:rPr>
          <w:rFonts w:hAnsi="Times New Roman" w:cs="Times New Roman"/>
          <w:color w:val="000000"/>
          <w:sz w:val="24"/>
          <w:szCs w:val="24"/>
          <w:lang w:val="ru-RU"/>
        </w:rPr>
        <w:t>построение дальнейшей индивидуальной траектории образования на</w:t>
      </w:r>
      <w:r>
        <w:rPr>
          <w:rFonts w:hAnsi="Times New Roman" w:cs="Times New Roman"/>
          <w:color w:val="000000"/>
          <w:sz w:val="24"/>
          <w:szCs w:val="24"/>
        </w:rPr>
        <w:t> </w:t>
      </w:r>
      <w:r w:rsidRPr="003F5403">
        <w:rPr>
          <w:rFonts w:hAnsi="Times New Roman" w:cs="Times New Roman"/>
          <w:color w:val="000000"/>
          <w:sz w:val="24"/>
          <w:szCs w:val="24"/>
          <w:lang w:val="ru-RU"/>
        </w:rPr>
        <w:t>базе ориентировки в</w:t>
      </w:r>
      <w:r>
        <w:rPr>
          <w:rFonts w:hAnsi="Times New Roman" w:cs="Times New Roman"/>
          <w:color w:val="000000"/>
          <w:sz w:val="24"/>
          <w:szCs w:val="24"/>
        </w:rPr>
        <w:t> </w:t>
      </w:r>
      <w:r w:rsidRPr="003F5403">
        <w:rPr>
          <w:rFonts w:hAnsi="Times New Roman" w:cs="Times New Roman"/>
          <w:color w:val="000000"/>
          <w:sz w:val="24"/>
          <w:szCs w:val="24"/>
          <w:lang w:val="ru-RU"/>
        </w:rPr>
        <w:t>мире профессий и</w:t>
      </w:r>
      <w:r>
        <w:rPr>
          <w:rFonts w:hAnsi="Times New Roman" w:cs="Times New Roman"/>
          <w:color w:val="000000"/>
          <w:sz w:val="24"/>
          <w:szCs w:val="24"/>
        </w:rPr>
        <w:t> </w:t>
      </w:r>
      <w:r w:rsidRPr="003F5403">
        <w:rPr>
          <w:rFonts w:hAnsi="Times New Roman" w:cs="Times New Roman"/>
          <w:color w:val="000000"/>
          <w:sz w:val="24"/>
          <w:szCs w:val="24"/>
          <w:lang w:val="ru-RU"/>
        </w:rPr>
        <w:t>профессиональных предпочтений.</w:t>
      </w:r>
    </w:p>
    <w:p w:rsidR="00B456E2" w:rsidRPr="003F5403" w:rsidRDefault="003F5403">
      <w:pPr>
        <w:rPr>
          <w:rFonts w:hAnsi="Times New Roman" w:cs="Times New Roman"/>
          <w:color w:val="000000"/>
          <w:sz w:val="24"/>
          <w:szCs w:val="24"/>
          <w:lang w:val="ru-RU"/>
        </w:rPr>
      </w:pPr>
      <w:r w:rsidRPr="003F5403">
        <w:rPr>
          <w:rFonts w:hAnsi="Times New Roman" w:cs="Times New Roman"/>
          <w:b/>
          <w:bCs/>
          <w:color w:val="000000"/>
          <w:sz w:val="24"/>
          <w:szCs w:val="24"/>
          <w:lang w:val="ru-RU"/>
        </w:rPr>
        <w:t>Дополнительное образование</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Дополнительное образование ведется по</w:t>
      </w:r>
      <w:r>
        <w:rPr>
          <w:rFonts w:hAnsi="Times New Roman" w:cs="Times New Roman"/>
          <w:color w:val="000000"/>
          <w:sz w:val="24"/>
          <w:szCs w:val="24"/>
        </w:rPr>
        <w:t> </w:t>
      </w:r>
      <w:r w:rsidRPr="003F5403">
        <w:rPr>
          <w:rFonts w:hAnsi="Times New Roman" w:cs="Times New Roman"/>
          <w:color w:val="000000"/>
          <w:sz w:val="24"/>
          <w:szCs w:val="24"/>
          <w:lang w:val="ru-RU"/>
        </w:rPr>
        <w:t>программам следующей направленности:</w:t>
      </w:r>
    </w:p>
    <w:p w:rsidR="00B456E2" w:rsidRDefault="003F5403">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естественнонаучное</w:t>
      </w:r>
      <w:proofErr w:type="spellEnd"/>
      <w:r>
        <w:rPr>
          <w:rFonts w:hAnsi="Times New Roman" w:cs="Times New Roman"/>
          <w:color w:val="000000"/>
          <w:sz w:val="24"/>
          <w:szCs w:val="24"/>
        </w:rPr>
        <w:t>;</w:t>
      </w:r>
    </w:p>
    <w:p w:rsidR="00B456E2" w:rsidRDefault="003F5403">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техническое;</w:t>
      </w:r>
    </w:p>
    <w:p w:rsidR="00B456E2" w:rsidRDefault="003F5403">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художественное;</w:t>
      </w:r>
    </w:p>
    <w:p w:rsidR="00B456E2" w:rsidRDefault="003F5403">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физкультурно-спортивное;</w:t>
      </w:r>
    </w:p>
    <w:p w:rsidR="00B456E2" w:rsidRDefault="003F5403">
      <w:pPr>
        <w:numPr>
          <w:ilvl w:val="0"/>
          <w:numId w:val="5"/>
        </w:numPr>
        <w:ind w:left="780" w:right="180"/>
        <w:rPr>
          <w:rFonts w:hAnsi="Times New Roman" w:cs="Times New Roman"/>
          <w:color w:val="000000"/>
          <w:sz w:val="24"/>
          <w:szCs w:val="24"/>
        </w:rPr>
      </w:pPr>
      <w:r>
        <w:rPr>
          <w:rFonts w:hAnsi="Times New Roman" w:cs="Times New Roman"/>
          <w:color w:val="000000"/>
          <w:sz w:val="24"/>
          <w:szCs w:val="24"/>
        </w:rPr>
        <w:t>туристско-краеведческое.</w:t>
      </w:r>
    </w:p>
    <w:p w:rsidR="00B456E2" w:rsidRPr="009B1F8B"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Выбор направлений осуществлен на</w:t>
      </w:r>
      <w:r>
        <w:rPr>
          <w:rFonts w:hAnsi="Times New Roman" w:cs="Times New Roman"/>
          <w:color w:val="000000"/>
          <w:sz w:val="24"/>
          <w:szCs w:val="24"/>
        </w:rPr>
        <w:t> </w:t>
      </w:r>
      <w:r w:rsidRPr="003F5403">
        <w:rPr>
          <w:rFonts w:hAnsi="Times New Roman" w:cs="Times New Roman"/>
          <w:color w:val="000000"/>
          <w:sz w:val="24"/>
          <w:szCs w:val="24"/>
          <w:lang w:val="ru-RU"/>
        </w:rPr>
        <w:t>основании опросов обучающихся и</w:t>
      </w:r>
      <w:r>
        <w:rPr>
          <w:rFonts w:hAnsi="Times New Roman" w:cs="Times New Roman"/>
          <w:color w:val="000000"/>
          <w:sz w:val="24"/>
          <w:szCs w:val="24"/>
        </w:rPr>
        <w:t> </w:t>
      </w:r>
      <w:r w:rsidRPr="003F5403">
        <w:rPr>
          <w:rFonts w:hAnsi="Times New Roman" w:cs="Times New Roman"/>
          <w:color w:val="000000"/>
          <w:sz w:val="24"/>
          <w:szCs w:val="24"/>
          <w:lang w:val="ru-RU"/>
        </w:rPr>
        <w:t>родителей, которые проводили в</w:t>
      </w:r>
      <w:r>
        <w:rPr>
          <w:rFonts w:hAnsi="Times New Roman" w:cs="Times New Roman"/>
          <w:color w:val="000000"/>
          <w:sz w:val="24"/>
          <w:szCs w:val="24"/>
        </w:rPr>
        <w:t> </w:t>
      </w:r>
      <w:r w:rsidRPr="003F5403">
        <w:rPr>
          <w:rFonts w:hAnsi="Times New Roman" w:cs="Times New Roman"/>
          <w:color w:val="000000"/>
          <w:sz w:val="24"/>
          <w:szCs w:val="24"/>
          <w:lang w:val="ru-RU"/>
        </w:rPr>
        <w:t>октябре 2023 и 2024 годов. По</w:t>
      </w:r>
      <w:r>
        <w:rPr>
          <w:rFonts w:hAnsi="Times New Roman" w:cs="Times New Roman"/>
          <w:color w:val="000000"/>
          <w:sz w:val="24"/>
          <w:szCs w:val="24"/>
        </w:rPr>
        <w:t> </w:t>
      </w:r>
      <w:r w:rsidRPr="003F5403">
        <w:rPr>
          <w:rFonts w:hAnsi="Times New Roman" w:cs="Times New Roman"/>
          <w:color w:val="000000"/>
          <w:sz w:val="24"/>
          <w:szCs w:val="24"/>
          <w:lang w:val="ru-RU"/>
        </w:rPr>
        <w:t>итогам опроса 756 обучающихся и</w:t>
      </w:r>
      <w:r>
        <w:rPr>
          <w:rFonts w:hAnsi="Times New Roman" w:cs="Times New Roman"/>
          <w:color w:val="000000"/>
          <w:sz w:val="24"/>
          <w:szCs w:val="24"/>
        </w:rPr>
        <w:t> </w:t>
      </w:r>
      <w:r w:rsidRPr="003F5403">
        <w:rPr>
          <w:rFonts w:hAnsi="Times New Roman" w:cs="Times New Roman"/>
          <w:color w:val="000000"/>
          <w:sz w:val="24"/>
          <w:szCs w:val="24"/>
          <w:lang w:val="ru-RU"/>
        </w:rPr>
        <w:t xml:space="preserve">357 родителей выявили, что </w:t>
      </w:r>
      <w:proofErr w:type="spellStart"/>
      <w:proofErr w:type="gramStart"/>
      <w:r w:rsidRPr="003F5403">
        <w:rPr>
          <w:rFonts w:hAnsi="Times New Roman" w:cs="Times New Roman"/>
          <w:color w:val="000000"/>
          <w:sz w:val="24"/>
          <w:szCs w:val="24"/>
          <w:lang w:val="ru-RU"/>
        </w:rPr>
        <w:t>естественно-научное</w:t>
      </w:r>
      <w:proofErr w:type="spellEnd"/>
      <w:proofErr w:type="gramEnd"/>
      <w:r w:rsidRPr="003F5403">
        <w:rPr>
          <w:rFonts w:hAnsi="Times New Roman" w:cs="Times New Roman"/>
          <w:color w:val="000000"/>
          <w:sz w:val="24"/>
          <w:szCs w:val="24"/>
          <w:lang w:val="ru-RU"/>
        </w:rPr>
        <w:t xml:space="preserve"> направление выбрало 57</w:t>
      </w:r>
      <w:r>
        <w:rPr>
          <w:rFonts w:hAnsi="Times New Roman" w:cs="Times New Roman"/>
          <w:color w:val="000000"/>
          <w:sz w:val="24"/>
          <w:szCs w:val="24"/>
        </w:rPr>
        <w:t> </w:t>
      </w:r>
      <w:r w:rsidRPr="003F5403">
        <w:rPr>
          <w:rFonts w:hAnsi="Times New Roman" w:cs="Times New Roman"/>
          <w:color w:val="000000"/>
          <w:sz w:val="24"/>
          <w:szCs w:val="24"/>
          <w:lang w:val="ru-RU"/>
        </w:rPr>
        <w:t>процентов, туристско-краеведческое</w:t>
      </w:r>
      <w:r>
        <w:rPr>
          <w:rFonts w:hAnsi="Times New Roman" w:cs="Times New Roman"/>
          <w:color w:val="000000"/>
          <w:sz w:val="24"/>
          <w:szCs w:val="24"/>
        </w:rPr>
        <w:t> </w:t>
      </w:r>
      <w:r w:rsidRPr="003F5403">
        <w:rPr>
          <w:rFonts w:hAnsi="Times New Roman" w:cs="Times New Roman"/>
          <w:color w:val="000000"/>
          <w:sz w:val="24"/>
          <w:szCs w:val="24"/>
          <w:lang w:val="ru-RU"/>
        </w:rPr>
        <w:t>— 45</w:t>
      </w:r>
      <w:r>
        <w:rPr>
          <w:rFonts w:hAnsi="Times New Roman" w:cs="Times New Roman"/>
          <w:color w:val="000000"/>
          <w:sz w:val="24"/>
          <w:szCs w:val="24"/>
        </w:rPr>
        <w:t> </w:t>
      </w:r>
      <w:r w:rsidRPr="003F5403">
        <w:rPr>
          <w:rFonts w:hAnsi="Times New Roman" w:cs="Times New Roman"/>
          <w:color w:val="000000"/>
          <w:sz w:val="24"/>
          <w:szCs w:val="24"/>
          <w:lang w:val="ru-RU"/>
        </w:rPr>
        <w:t>процентов, техническое</w:t>
      </w:r>
      <w:r>
        <w:rPr>
          <w:rFonts w:hAnsi="Times New Roman" w:cs="Times New Roman"/>
          <w:color w:val="000000"/>
          <w:sz w:val="24"/>
          <w:szCs w:val="24"/>
        </w:rPr>
        <w:t> </w:t>
      </w:r>
      <w:r w:rsidRPr="003F5403">
        <w:rPr>
          <w:rFonts w:hAnsi="Times New Roman" w:cs="Times New Roman"/>
          <w:color w:val="000000"/>
          <w:sz w:val="24"/>
          <w:szCs w:val="24"/>
          <w:lang w:val="ru-RU"/>
        </w:rPr>
        <w:t>— 37</w:t>
      </w:r>
      <w:r>
        <w:rPr>
          <w:rFonts w:hAnsi="Times New Roman" w:cs="Times New Roman"/>
          <w:color w:val="000000"/>
          <w:sz w:val="24"/>
          <w:szCs w:val="24"/>
        </w:rPr>
        <w:t> </w:t>
      </w:r>
      <w:r w:rsidRPr="003F5403">
        <w:rPr>
          <w:rFonts w:hAnsi="Times New Roman" w:cs="Times New Roman"/>
          <w:color w:val="000000"/>
          <w:sz w:val="24"/>
          <w:szCs w:val="24"/>
          <w:lang w:val="ru-RU"/>
        </w:rPr>
        <w:t>процентов, художественное</w:t>
      </w:r>
      <w:r>
        <w:rPr>
          <w:rFonts w:hAnsi="Times New Roman" w:cs="Times New Roman"/>
          <w:color w:val="000000"/>
          <w:sz w:val="24"/>
          <w:szCs w:val="24"/>
        </w:rPr>
        <w:t> </w:t>
      </w:r>
      <w:r w:rsidRPr="003F5403">
        <w:rPr>
          <w:rFonts w:hAnsi="Times New Roman" w:cs="Times New Roman"/>
          <w:color w:val="000000"/>
          <w:sz w:val="24"/>
          <w:szCs w:val="24"/>
          <w:lang w:val="ru-RU"/>
        </w:rPr>
        <w:t>— 35</w:t>
      </w:r>
      <w:r>
        <w:rPr>
          <w:rFonts w:hAnsi="Times New Roman" w:cs="Times New Roman"/>
          <w:color w:val="000000"/>
          <w:sz w:val="24"/>
          <w:szCs w:val="24"/>
        </w:rPr>
        <w:t> </w:t>
      </w:r>
      <w:r w:rsidRPr="003F5403">
        <w:rPr>
          <w:rFonts w:hAnsi="Times New Roman" w:cs="Times New Roman"/>
          <w:color w:val="000000"/>
          <w:sz w:val="24"/>
          <w:szCs w:val="24"/>
          <w:lang w:val="ru-RU"/>
        </w:rPr>
        <w:t>процентов, физкультурно-спортивное</w:t>
      </w:r>
      <w:r>
        <w:rPr>
          <w:rFonts w:hAnsi="Times New Roman" w:cs="Times New Roman"/>
          <w:color w:val="000000"/>
          <w:sz w:val="24"/>
          <w:szCs w:val="24"/>
        </w:rPr>
        <w:t> </w:t>
      </w:r>
      <w:r w:rsidRPr="003F5403">
        <w:rPr>
          <w:rFonts w:hAnsi="Times New Roman" w:cs="Times New Roman"/>
          <w:color w:val="000000"/>
          <w:sz w:val="24"/>
          <w:szCs w:val="24"/>
          <w:lang w:val="ru-RU"/>
        </w:rPr>
        <w:t>— 28</w:t>
      </w:r>
      <w:r>
        <w:rPr>
          <w:rFonts w:hAnsi="Times New Roman" w:cs="Times New Roman"/>
          <w:color w:val="000000"/>
          <w:sz w:val="24"/>
          <w:szCs w:val="24"/>
        </w:rPr>
        <w:t> </w:t>
      </w:r>
      <w:r w:rsidRPr="003F5403">
        <w:rPr>
          <w:rFonts w:hAnsi="Times New Roman" w:cs="Times New Roman"/>
          <w:color w:val="000000"/>
          <w:sz w:val="24"/>
          <w:szCs w:val="24"/>
          <w:lang w:val="ru-RU"/>
        </w:rPr>
        <w:t>процентов.</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Школа реализует программы дополнительного образования в</w:t>
      </w:r>
      <w:r>
        <w:rPr>
          <w:rFonts w:hAnsi="Times New Roman" w:cs="Times New Roman"/>
          <w:color w:val="000000"/>
          <w:sz w:val="24"/>
          <w:szCs w:val="24"/>
        </w:rPr>
        <w:t> </w:t>
      </w:r>
      <w:r w:rsidRPr="003F5403">
        <w:rPr>
          <w:rFonts w:hAnsi="Times New Roman" w:cs="Times New Roman"/>
          <w:color w:val="000000"/>
          <w:sz w:val="24"/>
          <w:szCs w:val="24"/>
          <w:lang w:val="ru-RU"/>
        </w:rPr>
        <w:t>соответствии с Порядком организации и</w:t>
      </w:r>
      <w:r>
        <w:rPr>
          <w:rFonts w:hAnsi="Times New Roman" w:cs="Times New Roman"/>
          <w:color w:val="000000"/>
          <w:sz w:val="24"/>
          <w:szCs w:val="24"/>
        </w:rPr>
        <w:t> </w:t>
      </w:r>
      <w:r w:rsidRPr="003F5403">
        <w:rPr>
          <w:rFonts w:hAnsi="Times New Roman" w:cs="Times New Roman"/>
          <w:color w:val="000000"/>
          <w:sz w:val="24"/>
          <w:szCs w:val="24"/>
          <w:lang w:val="ru-RU"/>
        </w:rPr>
        <w:t xml:space="preserve">осуществления образовательной деятельности по дополнительным общеобразовательным программам, утвержденным приказом </w:t>
      </w:r>
      <w:proofErr w:type="spellStart"/>
      <w:r w:rsidRPr="003F5403">
        <w:rPr>
          <w:rFonts w:hAnsi="Times New Roman" w:cs="Times New Roman"/>
          <w:color w:val="000000"/>
          <w:sz w:val="24"/>
          <w:szCs w:val="24"/>
          <w:lang w:val="ru-RU"/>
        </w:rPr>
        <w:t>Минпросвещения</w:t>
      </w:r>
      <w:proofErr w:type="spellEnd"/>
      <w:r w:rsidRPr="003F5403">
        <w:rPr>
          <w:rFonts w:hAnsi="Times New Roman" w:cs="Times New Roman"/>
          <w:color w:val="000000"/>
          <w:sz w:val="24"/>
          <w:szCs w:val="24"/>
          <w:lang w:val="ru-RU"/>
        </w:rPr>
        <w:t xml:space="preserve"> России от</w:t>
      </w:r>
      <w:r>
        <w:rPr>
          <w:rFonts w:hAnsi="Times New Roman" w:cs="Times New Roman"/>
          <w:color w:val="000000"/>
          <w:sz w:val="24"/>
          <w:szCs w:val="24"/>
        </w:rPr>
        <w:t> </w:t>
      </w:r>
      <w:r w:rsidRPr="003F5403">
        <w:rPr>
          <w:rFonts w:hAnsi="Times New Roman" w:cs="Times New Roman"/>
          <w:color w:val="000000"/>
          <w:sz w:val="24"/>
          <w:szCs w:val="24"/>
          <w:lang w:val="ru-RU"/>
        </w:rPr>
        <w:t>27.07.2022 №</w:t>
      </w:r>
      <w:r>
        <w:rPr>
          <w:rFonts w:hAnsi="Times New Roman" w:cs="Times New Roman"/>
          <w:color w:val="000000"/>
          <w:sz w:val="24"/>
          <w:szCs w:val="24"/>
        </w:rPr>
        <w:t> </w:t>
      </w:r>
      <w:r w:rsidRPr="003F5403">
        <w:rPr>
          <w:rFonts w:hAnsi="Times New Roman" w:cs="Times New Roman"/>
          <w:color w:val="000000"/>
          <w:sz w:val="24"/>
          <w:szCs w:val="24"/>
          <w:lang w:val="ru-RU"/>
        </w:rPr>
        <w:t>629. Для этого Школа разработала и</w:t>
      </w:r>
      <w:r>
        <w:rPr>
          <w:rFonts w:hAnsi="Times New Roman" w:cs="Times New Roman"/>
          <w:color w:val="000000"/>
          <w:sz w:val="24"/>
          <w:szCs w:val="24"/>
        </w:rPr>
        <w:t> </w:t>
      </w:r>
      <w:r w:rsidRPr="003F5403">
        <w:rPr>
          <w:rFonts w:hAnsi="Times New Roman" w:cs="Times New Roman"/>
          <w:color w:val="000000"/>
          <w:sz w:val="24"/>
          <w:szCs w:val="24"/>
          <w:lang w:val="ru-RU"/>
        </w:rPr>
        <w:t>утвердила для учащихся с</w:t>
      </w:r>
      <w:r>
        <w:rPr>
          <w:rFonts w:hAnsi="Times New Roman" w:cs="Times New Roman"/>
          <w:color w:val="000000"/>
          <w:sz w:val="24"/>
          <w:szCs w:val="24"/>
        </w:rPr>
        <w:t> </w:t>
      </w:r>
      <w:r w:rsidRPr="003F5403">
        <w:rPr>
          <w:rFonts w:hAnsi="Times New Roman" w:cs="Times New Roman"/>
          <w:color w:val="000000"/>
          <w:sz w:val="24"/>
          <w:szCs w:val="24"/>
          <w:lang w:val="ru-RU"/>
        </w:rPr>
        <w:t>ОВЗ следующие адаптированные дополнительные общеобразовательные программы:</w:t>
      </w:r>
    </w:p>
    <w:p w:rsidR="00B456E2" w:rsidRDefault="003F5403">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Веселые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краски</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художественного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направления</w:t>
      </w:r>
      <w:proofErr w:type="spellEnd"/>
      <w:r>
        <w:rPr>
          <w:rFonts w:hAnsi="Times New Roman" w:cs="Times New Roman"/>
          <w:color w:val="000000"/>
          <w:sz w:val="24"/>
          <w:szCs w:val="24"/>
        </w:rPr>
        <w:t>;</w:t>
      </w:r>
    </w:p>
    <w:p w:rsidR="00B456E2" w:rsidRPr="003F5403" w:rsidRDefault="003F5403">
      <w:pPr>
        <w:numPr>
          <w:ilvl w:val="0"/>
          <w:numId w:val="6"/>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«Активный фитнес»</w:t>
      </w:r>
      <w:r>
        <w:rPr>
          <w:rFonts w:hAnsi="Times New Roman" w:cs="Times New Roman"/>
          <w:color w:val="000000"/>
          <w:sz w:val="24"/>
          <w:szCs w:val="24"/>
        </w:rPr>
        <w:t> </w:t>
      </w:r>
      <w:r w:rsidRPr="003F5403">
        <w:rPr>
          <w:rFonts w:hAnsi="Times New Roman" w:cs="Times New Roman"/>
          <w:color w:val="000000"/>
          <w:sz w:val="24"/>
          <w:szCs w:val="24"/>
          <w:lang w:val="ru-RU"/>
        </w:rPr>
        <w:t>— физкультурно-спортивного направления;</w:t>
      </w:r>
    </w:p>
    <w:p w:rsidR="00B456E2" w:rsidRDefault="003F5403">
      <w:pPr>
        <w:numPr>
          <w:ilvl w:val="0"/>
          <w:numId w:val="6"/>
        </w:numPr>
        <w:ind w:left="780" w:right="180"/>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Мастерим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сами</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технического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направления</w:t>
      </w:r>
      <w:proofErr w:type="spellEnd"/>
      <w:r>
        <w:rPr>
          <w:rFonts w:hAnsi="Times New Roman" w:cs="Times New Roman"/>
          <w:color w:val="000000"/>
          <w:sz w:val="24"/>
          <w:szCs w:val="24"/>
        </w:rPr>
        <w:t>.</w:t>
      </w:r>
    </w:p>
    <w:p w:rsidR="00B456E2" w:rsidRPr="003F5403" w:rsidRDefault="003F5403">
      <w:pPr>
        <w:jc w:val="center"/>
        <w:rPr>
          <w:rFonts w:hAnsi="Times New Roman" w:cs="Times New Roman"/>
          <w:color w:val="000000"/>
          <w:sz w:val="24"/>
          <w:szCs w:val="24"/>
          <w:lang w:val="ru-RU"/>
        </w:rPr>
      </w:pPr>
      <w:r>
        <w:rPr>
          <w:rFonts w:hAnsi="Times New Roman" w:cs="Times New Roman"/>
          <w:b/>
          <w:bCs/>
          <w:color w:val="000000"/>
          <w:sz w:val="24"/>
          <w:szCs w:val="24"/>
        </w:rPr>
        <w:t>II</w:t>
      </w:r>
      <w:r w:rsidRPr="003F5403">
        <w:rPr>
          <w:rFonts w:hAnsi="Times New Roman" w:cs="Times New Roman"/>
          <w:b/>
          <w:bCs/>
          <w:color w:val="000000"/>
          <w:sz w:val="24"/>
          <w:szCs w:val="24"/>
          <w:lang w:val="ru-RU"/>
        </w:rPr>
        <w:t>. Оценка системы управления организацией</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Управление Школой осуществляется на</w:t>
      </w:r>
      <w:r>
        <w:rPr>
          <w:rFonts w:hAnsi="Times New Roman" w:cs="Times New Roman"/>
          <w:color w:val="000000"/>
          <w:sz w:val="24"/>
          <w:szCs w:val="24"/>
        </w:rPr>
        <w:t> </w:t>
      </w:r>
      <w:r w:rsidRPr="003F5403">
        <w:rPr>
          <w:rFonts w:hAnsi="Times New Roman" w:cs="Times New Roman"/>
          <w:color w:val="000000"/>
          <w:sz w:val="24"/>
          <w:szCs w:val="24"/>
          <w:lang w:val="ru-RU"/>
        </w:rPr>
        <w:t>принципах единоначалия и</w:t>
      </w:r>
      <w:r>
        <w:rPr>
          <w:rFonts w:hAnsi="Times New Roman" w:cs="Times New Roman"/>
          <w:color w:val="000000"/>
          <w:sz w:val="24"/>
          <w:szCs w:val="24"/>
        </w:rPr>
        <w:t> </w:t>
      </w:r>
      <w:r w:rsidRPr="003F5403">
        <w:rPr>
          <w:rFonts w:hAnsi="Times New Roman" w:cs="Times New Roman"/>
          <w:color w:val="000000"/>
          <w:sz w:val="24"/>
          <w:szCs w:val="24"/>
          <w:lang w:val="ru-RU"/>
        </w:rPr>
        <w:t>самоуправления.</w:t>
      </w:r>
    </w:p>
    <w:p w:rsidR="00B456E2" w:rsidRDefault="003F5403">
      <w:pPr>
        <w:jc w:val="center"/>
        <w:rPr>
          <w:rFonts w:hAnsi="Times New Roman" w:cs="Times New Roman"/>
          <w:color w:val="000000"/>
          <w:sz w:val="24"/>
          <w:szCs w:val="24"/>
        </w:rPr>
      </w:pPr>
      <w:proofErr w:type="spellStart"/>
      <w:r>
        <w:rPr>
          <w:rFonts w:hAnsi="Times New Roman" w:cs="Times New Roman"/>
          <w:color w:val="000000"/>
          <w:sz w:val="24"/>
          <w:szCs w:val="24"/>
        </w:rPr>
        <w:t>Органы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управления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действующие</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Школе</w:t>
      </w:r>
      <w:proofErr w:type="spellEnd"/>
    </w:p>
    <w:tbl>
      <w:tblPr>
        <w:tblW w:w="5000" w:type="pct"/>
        <w:tblCellMar>
          <w:top w:w="15" w:type="dxa"/>
          <w:left w:w="15" w:type="dxa"/>
          <w:bottom w:w="15" w:type="dxa"/>
          <w:right w:w="15" w:type="dxa"/>
        </w:tblCellMar>
        <w:tblLook w:val="0600"/>
      </w:tblPr>
      <w:tblGrid>
        <w:gridCol w:w="2074"/>
        <w:gridCol w:w="7103"/>
      </w:tblGrid>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b/>
                <w:bCs/>
                <w:color w:val="000000"/>
                <w:sz w:val="24"/>
                <w:szCs w:val="24"/>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b/>
                <w:bCs/>
                <w:color w:val="000000"/>
                <w:sz w:val="24"/>
                <w:szCs w:val="24"/>
              </w:rPr>
              <w:t>Функции</w:t>
            </w:r>
          </w:p>
        </w:tc>
      </w:tr>
      <w:tr w:rsidR="00B456E2" w:rsidRPr="003F54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Контролирует работу и</w:t>
            </w:r>
            <w:r>
              <w:rPr>
                <w:rFonts w:hAnsi="Times New Roman" w:cs="Times New Roman"/>
                <w:color w:val="000000"/>
                <w:sz w:val="24"/>
                <w:szCs w:val="24"/>
              </w:rPr>
              <w:t> </w:t>
            </w:r>
            <w:r w:rsidRPr="003F5403">
              <w:rPr>
                <w:rFonts w:hAnsi="Times New Roman" w:cs="Times New Roman"/>
                <w:color w:val="000000"/>
                <w:sz w:val="24"/>
                <w:szCs w:val="24"/>
                <w:lang w:val="ru-RU"/>
              </w:rPr>
              <w:t>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Управляющий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Pr>
              <w:rPr>
                <w:rFonts w:hAnsi="Times New Roman" w:cs="Times New Roman"/>
                <w:color w:val="000000"/>
                <w:sz w:val="24"/>
                <w:szCs w:val="24"/>
              </w:rPr>
            </w:pPr>
            <w:r>
              <w:rPr>
                <w:rFonts w:hAnsi="Times New Roman" w:cs="Times New Roman"/>
                <w:color w:val="000000"/>
                <w:sz w:val="24"/>
                <w:szCs w:val="24"/>
              </w:rPr>
              <w:t>Рассматривает вопросы:</w:t>
            </w:r>
          </w:p>
          <w:p w:rsidR="00B456E2" w:rsidRDefault="003F5403">
            <w:pPr>
              <w:numPr>
                <w:ilvl w:val="0"/>
                <w:numId w:val="8"/>
              </w:numPr>
              <w:ind w:left="780" w:right="180"/>
              <w:contextualSpacing/>
              <w:rPr>
                <w:rFonts w:hAnsi="Times New Roman" w:cs="Times New Roman"/>
                <w:color w:val="000000"/>
                <w:sz w:val="24"/>
                <w:szCs w:val="24"/>
              </w:rPr>
            </w:pPr>
            <w:r>
              <w:rPr>
                <w:rFonts w:hAnsi="Times New Roman" w:cs="Times New Roman"/>
                <w:color w:val="000000"/>
                <w:sz w:val="24"/>
                <w:szCs w:val="24"/>
              </w:rPr>
              <w:t>развития образовательной организации;</w:t>
            </w:r>
          </w:p>
          <w:p w:rsidR="00B456E2" w:rsidRDefault="003F5403">
            <w:pPr>
              <w:numPr>
                <w:ilvl w:val="0"/>
                <w:numId w:val="8"/>
              </w:numPr>
              <w:ind w:left="780" w:right="180"/>
              <w:contextualSpacing/>
              <w:rPr>
                <w:rFonts w:hAnsi="Times New Roman" w:cs="Times New Roman"/>
                <w:color w:val="000000"/>
                <w:sz w:val="24"/>
                <w:szCs w:val="24"/>
              </w:rPr>
            </w:pPr>
            <w:r>
              <w:rPr>
                <w:rFonts w:hAnsi="Times New Roman" w:cs="Times New Roman"/>
                <w:color w:val="000000"/>
                <w:sz w:val="24"/>
                <w:szCs w:val="24"/>
              </w:rPr>
              <w:t>финансово-хозяйственной деятельности;</w:t>
            </w:r>
          </w:p>
          <w:p w:rsidR="00B456E2" w:rsidRDefault="003F5403">
            <w:pPr>
              <w:numPr>
                <w:ilvl w:val="0"/>
                <w:numId w:val="8"/>
              </w:numPr>
              <w:ind w:left="780" w:right="180"/>
              <w:rPr>
                <w:rFonts w:hAnsi="Times New Roman" w:cs="Times New Roman"/>
                <w:color w:val="000000"/>
                <w:sz w:val="24"/>
                <w:szCs w:val="24"/>
              </w:rPr>
            </w:pPr>
            <w:r>
              <w:rPr>
                <w:rFonts w:hAnsi="Times New Roman" w:cs="Times New Roman"/>
                <w:color w:val="000000"/>
                <w:sz w:val="24"/>
                <w:szCs w:val="24"/>
              </w:rPr>
              <w:t>материально-технического обеспечения</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Осуществляет текущее руководство образовательной деятельностью Школы, в</w:t>
            </w:r>
            <w:r>
              <w:rPr>
                <w:rFonts w:hAnsi="Times New Roman" w:cs="Times New Roman"/>
                <w:color w:val="000000"/>
                <w:sz w:val="24"/>
                <w:szCs w:val="24"/>
              </w:rPr>
              <w:t> </w:t>
            </w:r>
            <w:r w:rsidRPr="003F5403">
              <w:rPr>
                <w:rFonts w:hAnsi="Times New Roman" w:cs="Times New Roman"/>
                <w:color w:val="000000"/>
                <w:sz w:val="24"/>
                <w:szCs w:val="24"/>
                <w:lang w:val="ru-RU"/>
              </w:rPr>
              <w:t>том числе рассматривает вопросы:</w:t>
            </w:r>
          </w:p>
          <w:p w:rsidR="00B456E2" w:rsidRDefault="003F5403">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w:t>
            </w:r>
            <w:proofErr w:type="spellEnd"/>
            <w:r>
              <w:rPr>
                <w:rFonts w:hAnsi="Times New Roman" w:cs="Times New Roman"/>
                <w:color w:val="000000"/>
                <w:sz w:val="24"/>
                <w:szCs w:val="24"/>
              </w:rPr>
              <w:t>;</w:t>
            </w:r>
          </w:p>
          <w:p w:rsidR="00B456E2" w:rsidRDefault="003F5403">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регламентации образовательных отношений;</w:t>
            </w:r>
          </w:p>
          <w:p w:rsidR="00B456E2" w:rsidRDefault="003F5403">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разработки образовательных программ;</w:t>
            </w:r>
          </w:p>
          <w:p w:rsidR="00B456E2" w:rsidRPr="003F5403" w:rsidRDefault="003F5403">
            <w:pPr>
              <w:numPr>
                <w:ilvl w:val="0"/>
                <w:numId w:val="9"/>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выбора учебников, учебных пособий, средств обучения и</w:t>
            </w:r>
            <w:r>
              <w:rPr>
                <w:rFonts w:hAnsi="Times New Roman" w:cs="Times New Roman"/>
                <w:color w:val="000000"/>
                <w:sz w:val="24"/>
                <w:szCs w:val="24"/>
              </w:rPr>
              <w:t> </w:t>
            </w:r>
            <w:r w:rsidRPr="003F5403">
              <w:rPr>
                <w:rFonts w:hAnsi="Times New Roman" w:cs="Times New Roman"/>
                <w:color w:val="000000"/>
                <w:sz w:val="24"/>
                <w:szCs w:val="24"/>
                <w:lang w:val="ru-RU"/>
              </w:rPr>
              <w:t>воспитания;</w:t>
            </w:r>
          </w:p>
          <w:p w:rsidR="00B456E2" w:rsidRPr="003F5403" w:rsidRDefault="003F5403">
            <w:pPr>
              <w:numPr>
                <w:ilvl w:val="0"/>
                <w:numId w:val="9"/>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 xml:space="preserve">материально-технического обеспечения образовательного </w:t>
            </w:r>
            <w:r w:rsidRPr="003F5403">
              <w:rPr>
                <w:rFonts w:hAnsi="Times New Roman" w:cs="Times New Roman"/>
                <w:color w:val="000000"/>
                <w:sz w:val="24"/>
                <w:szCs w:val="24"/>
                <w:lang w:val="ru-RU"/>
              </w:rPr>
              <w:lastRenderedPageBreak/>
              <w:t>процесса;</w:t>
            </w:r>
          </w:p>
          <w:p w:rsidR="00B456E2" w:rsidRPr="003F5403" w:rsidRDefault="003F5403">
            <w:pPr>
              <w:numPr>
                <w:ilvl w:val="0"/>
                <w:numId w:val="9"/>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аттестации, повышения квалификации педагогических работников;</w:t>
            </w:r>
          </w:p>
          <w:p w:rsidR="00B456E2" w:rsidRDefault="003F5403">
            <w:pPr>
              <w:numPr>
                <w:ilvl w:val="0"/>
                <w:numId w:val="9"/>
              </w:numPr>
              <w:ind w:left="780" w:right="180"/>
              <w:rPr>
                <w:rFonts w:hAnsi="Times New Roman" w:cs="Times New Roman"/>
                <w:color w:val="000000"/>
                <w:sz w:val="24"/>
                <w:szCs w:val="24"/>
              </w:rPr>
            </w:pPr>
            <w:proofErr w:type="spellStart"/>
            <w:r>
              <w:rPr>
                <w:rFonts w:hAnsi="Times New Roman" w:cs="Times New Roman"/>
                <w:color w:val="000000"/>
                <w:sz w:val="24"/>
                <w:szCs w:val="24"/>
              </w:rPr>
              <w:t>координации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B456E2" w:rsidRPr="003F54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lastRenderedPageBreak/>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Реализует право работников участвовать в</w:t>
            </w:r>
            <w:r>
              <w:rPr>
                <w:rFonts w:hAnsi="Times New Roman" w:cs="Times New Roman"/>
                <w:color w:val="000000"/>
                <w:sz w:val="24"/>
                <w:szCs w:val="24"/>
              </w:rPr>
              <w:t> </w:t>
            </w:r>
            <w:r w:rsidRPr="003F5403">
              <w:rPr>
                <w:rFonts w:hAnsi="Times New Roman" w:cs="Times New Roman"/>
                <w:color w:val="000000"/>
                <w:sz w:val="24"/>
                <w:szCs w:val="24"/>
                <w:lang w:val="ru-RU"/>
              </w:rPr>
              <w:t>управлении образовательной организацией, в</w:t>
            </w:r>
            <w:r>
              <w:rPr>
                <w:rFonts w:hAnsi="Times New Roman" w:cs="Times New Roman"/>
                <w:color w:val="000000"/>
                <w:sz w:val="24"/>
                <w:szCs w:val="24"/>
              </w:rPr>
              <w:t> </w:t>
            </w:r>
            <w:r w:rsidRPr="003F5403">
              <w:rPr>
                <w:rFonts w:hAnsi="Times New Roman" w:cs="Times New Roman"/>
                <w:color w:val="000000"/>
                <w:sz w:val="24"/>
                <w:szCs w:val="24"/>
                <w:lang w:val="ru-RU"/>
              </w:rPr>
              <w:t>том числе:</w:t>
            </w:r>
          </w:p>
          <w:p w:rsidR="00B456E2" w:rsidRPr="003F5403" w:rsidRDefault="003F5403">
            <w:pPr>
              <w:numPr>
                <w:ilvl w:val="0"/>
                <w:numId w:val="10"/>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участвовать в</w:t>
            </w:r>
            <w:r>
              <w:rPr>
                <w:rFonts w:hAnsi="Times New Roman" w:cs="Times New Roman"/>
                <w:color w:val="000000"/>
                <w:sz w:val="24"/>
                <w:szCs w:val="24"/>
              </w:rPr>
              <w:t> </w:t>
            </w:r>
            <w:r w:rsidRPr="003F5403">
              <w:rPr>
                <w:rFonts w:hAnsi="Times New Roman" w:cs="Times New Roman"/>
                <w:color w:val="000000"/>
                <w:sz w:val="24"/>
                <w:szCs w:val="24"/>
                <w:lang w:val="ru-RU"/>
              </w:rPr>
              <w:t>разработке и</w:t>
            </w:r>
            <w:r>
              <w:rPr>
                <w:rFonts w:hAnsi="Times New Roman" w:cs="Times New Roman"/>
                <w:color w:val="000000"/>
                <w:sz w:val="24"/>
                <w:szCs w:val="24"/>
              </w:rPr>
              <w:t> </w:t>
            </w:r>
            <w:r w:rsidRPr="003F5403">
              <w:rPr>
                <w:rFonts w:hAnsi="Times New Roman" w:cs="Times New Roman"/>
                <w:color w:val="000000"/>
                <w:sz w:val="24"/>
                <w:szCs w:val="24"/>
                <w:lang w:val="ru-RU"/>
              </w:rPr>
              <w:t>принятии коллективного договора, Правил трудового распорядка, изменений и</w:t>
            </w:r>
            <w:r>
              <w:rPr>
                <w:rFonts w:hAnsi="Times New Roman" w:cs="Times New Roman"/>
                <w:color w:val="000000"/>
                <w:sz w:val="24"/>
                <w:szCs w:val="24"/>
              </w:rPr>
              <w:t> </w:t>
            </w:r>
            <w:r w:rsidRPr="003F5403">
              <w:rPr>
                <w:rFonts w:hAnsi="Times New Roman" w:cs="Times New Roman"/>
                <w:color w:val="000000"/>
                <w:sz w:val="24"/>
                <w:szCs w:val="24"/>
                <w:lang w:val="ru-RU"/>
              </w:rPr>
              <w:t>дополнений к</w:t>
            </w:r>
            <w:r>
              <w:rPr>
                <w:rFonts w:hAnsi="Times New Roman" w:cs="Times New Roman"/>
                <w:color w:val="000000"/>
                <w:sz w:val="24"/>
                <w:szCs w:val="24"/>
              </w:rPr>
              <w:t> </w:t>
            </w:r>
            <w:r w:rsidRPr="003F5403">
              <w:rPr>
                <w:rFonts w:hAnsi="Times New Roman" w:cs="Times New Roman"/>
                <w:color w:val="000000"/>
                <w:sz w:val="24"/>
                <w:szCs w:val="24"/>
                <w:lang w:val="ru-RU"/>
              </w:rPr>
              <w:t>ним;</w:t>
            </w:r>
          </w:p>
          <w:p w:rsidR="00B456E2" w:rsidRPr="003F5403" w:rsidRDefault="003F5403">
            <w:pPr>
              <w:numPr>
                <w:ilvl w:val="0"/>
                <w:numId w:val="10"/>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w:t>
            </w:r>
            <w:r>
              <w:rPr>
                <w:rFonts w:hAnsi="Times New Roman" w:cs="Times New Roman"/>
                <w:color w:val="000000"/>
                <w:sz w:val="24"/>
                <w:szCs w:val="24"/>
              </w:rPr>
              <w:t> </w:t>
            </w:r>
            <w:r w:rsidRPr="003F5403">
              <w:rPr>
                <w:rFonts w:hAnsi="Times New Roman" w:cs="Times New Roman"/>
                <w:color w:val="000000"/>
                <w:sz w:val="24"/>
                <w:szCs w:val="24"/>
                <w:lang w:val="ru-RU"/>
              </w:rPr>
              <w:t>связаны с</w:t>
            </w:r>
            <w:r>
              <w:rPr>
                <w:rFonts w:hAnsi="Times New Roman" w:cs="Times New Roman"/>
                <w:color w:val="000000"/>
                <w:sz w:val="24"/>
                <w:szCs w:val="24"/>
              </w:rPr>
              <w:t> </w:t>
            </w:r>
            <w:r w:rsidRPr="003F5403">
              <w:rPr>
                <w:rFonts w:hAnsi="Times New Roman" w:cs="Times New Roman"/>
                <w:color w:val="000000"/>
                <w:sz w:val="24"/>
                <w:szCs w:val="24"/>
                <w:lang w:val="ru-RU"/>
              </w:rPr>
              <w:t>правами и</w:t>
            </w:r>
            <w:r>
              <w:rPr>
                <w:rFonts w:hAnsi="Times New Roman" w:cs="Times New Roman"/>
                <w:color w:val="000000"/>
                <w:sz w:val="24"/>
                <w:szCs w:val="24"/>
              </w:rPr>
              <w:t> </w:t>
            </w:r>
            <w:r w:rsidRPr="003F5403">
              <w:rPr>
                <w:rFonts w:hAnsi="Times New Roman" w:cs="Times New Roman"/>
                <w:color w:val="000000"/>
                <w:sz w:val="24"/>
                <w:szCs w:val="24"/>
                <w:lang w:val="ru-RU"/>
              </w:rPr>
              <w:t>обязанностями работников;</w:t>
            </w:r>
          </w:p>
          <w:p w:rsidR="00B456E2" w:rsidRPr="003F5403" w:rsidRDefault="003F5403">
            <w:pPr>
              <w:numPr>
                <w:ilvl w:val="0"/>
                <w:numId w:val="10"/>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разрешать конфликтные ситуации между работниками и</w:t>
            </w:r>
            <w:r>
              <w:rPr>
                <w:rFonts w:hAnsi="Times New Roman" w:cs="Times New Roman"/>
                <w:color w:val="000000"/>
                <w:sz w:val="24"/>
                <w:szCs w:val="24"/>
              </w:rPr>
              <w:t> </w:t>
            </w:r>
            <w:r w:rsidRPr="003F5403">
              <w:rPr>
                <w:rFonts w:hAnsi="Times New Roman" w:cs="Times New Roman"/>
                <w:color w:val="000000"/>
                <w:sz w:val="24"/>
                <w:szCs w:val="24"/>
                <w:lang w:val="ru-RU"/>
              </w:rPr>
              <w:t>администрацией образовательной организации;</w:t>
            </w:r>
          </w:p>
          <w:p w:rsidR="00B456E2" w:rsidRPr="003F5403" w:rsidRDefault="003F5403">
            <w:pPr>
              <w:numPr>
                <w:ilvl w:val="0"/>
                <w:numId w:val="10"/>
              </w:numPr>
              <w:ind w:left="780" w:right="180"/>
              <w:rPr>
                <w:rFonts w:hAnsi="Times New Roman" w:cs="Times New Roman"/>
                <w:color w:val="000000"/>
                <w:sz w:val="24"/>
                <w:szCs w:val="24"/>
                <w:lang w:val="ru-RU"/>
              </w:rPr>
            </w:pPr>
            <w:r w:rsidRPr="003F5403">
              <w:rPr>
                <w:rFonts w:hAnsi="Times New Roman" w:cs="Times New Roman"/>
                <w:color w:val="000000"/>
                <w:sz w:val="24"/>
                <w:szCs w:val="24"/>
                <w:lang w:val="ru-RU"/>
              </w:rPr>
              <w:t>вносить предложения по</w:t>
            </w:r>
            <w:r>
              <w:rPr>
                <w:rFonts w:hAnsi="Times New Roman" w:cs="Times New Roman"/>
                <w:color w:val="000000"/>
                <w:sz w:val="24"/>
                <w:szCs w:val="24"/>
              </w:rPr>
              <w:t> </w:t>
            </w:r>
            <w:r w:rsidRPr="003F5403">
              <w:rPr>
                <w:rFonts w:hAnsi="Times New Roman" w:cs="Times New Roman"/>
                <w:color w:val="000000"/>
                <w:sz w:val="24"/>
                <w:szCs w:val="24"/>
                <w:lang w:val="ru-RU"/>
              </w:rPr>
              <w:t>корректировке плана мероприятий организации, совершенствованию ее работы и</w:t>
            </w:r>
            <w:r>
              <w:rPr>
                <w:rFonts w:hAnsi="Times New Roman" w:cs="Times New Roman"/>
                <w:color w:val="000000"/>
                <w:sz w:val="24"/>
                <w:szCs w:val="24"/>
              </w:rPr>
              <w:t> </w:t>
            </w:r>
            <w:r w:rsidRPr="003F5403">
              <w:rPr>
                <w:rFonts w:hAnsi="Times New Roman" w:cs="Times New Roman"/>
                <w:color w:val="000000"/>
                <w:sz w:val="24"/>
                <w:szCs w:val="24"/>
                <w:lang w:val="ru-RU"/>
              </w:rPr>
              <w:t>развитию материальной базы</w:t>
            </w:r>
          </w:p>
        </w:tc>
      </w:tr>
    </w:tbl>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Управляющий совет Школы –</w:t>
      </w:r>
      <w:r>
        <w:rPr>
          <w:rFonts w:hAnsi="Times New Roman" w:cs="Times New Roman"/>
          <w:color w:val="000000"/>
          <w:sz w:val="24"/>
          <w:szCs w:val="24"/>
        </w:rPr>
        <w:t> </w:t>
      </w:r>
      <w:r w:rsidRPr="003F5403">
        <w:rPr>
          <w:rFonts w:hAnsi="Times New Roman" w:cs="Times New Roman"/>
          <w:color w:val="000000"/>
          <w:sz w:val="24"/>
          <w:szCs w:val="24"/>
          <w:lang w:val="ru-RU"/>
        </w:rPr>
        <w:t>коллегиальный орган управления образовательной организацией, который вырабатывает свои решения с учетом мнения всех участников образовательных отношений: родителей (законных представителей) обучающихся, педагогов, обучающихся, учредителя. Представители данных категорий входят в управляющий совет.</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Управляющий совет Школы также является формой общественного участия в управлении образованием, что обеспечивает баланс интересов государственной и общественной составляющих управления и позволяет максимально реализовать потенциал участия всех участников образовательных отношений в управлении образованием.</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Основные принципы деятельности управляющего совета:</w:t>
      </w:r>
    </w:p>
    <w:p w:rsidR="00B456E2" w:rsidRPr="003F5403" w:rsidRDefault="003F5403">
      <w:pPr>
        <w:numPr>
          <w:ilvl w:val="0"/>
          <w:numId w:val="11"/>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члены совета избираются на срок до 3-х лет с правом применения процедуры выборов, довыборов, перевыборов, переизбрания, назначения и кооптации членов управляющего совета;</w:t>
      </w:r>
    </w:p>
    <w:p w:rsidR="00B456E2" w:rsidRPr="003F5403" w:rsidRDefault="003F5403">
      <w:pPr>
        <w:numPr>
          <w:ilvl w:val="0"/>
          <w:numId w:val="11"/>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совет осуществляет свою деятельность в соответствии с законами и иными нормативными правовыми актами РФ, субъектов РФ, уставом Школы;</w:t>
      </w:r>
    </w:p>
    <w:p w:rsidR="00B456E2" w:rsidRPr="003F5403" w:rsidRDefault="003F5403">
      <w:pPr>
        <w:numPr>
          <w:ilvl w:val="0"/>
          <w:numId w:val="11"/>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деятельность совета основывается на принципах добровольности участия его членов в работе, коллегиальности принятия решений, гласности;</w:t>
      </w:r>
    </w:p>
    <w:p w:rsidR="00B456E2" w:rsidRPr="003F5403" w:rsidRDefault="003F5403">
      <w:pPr>
        <w:numPr>
          <w:ilvl w:val="0"/>
          <w:numId w:val="11"/>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члены совета осуществляют свою работу на общественных началах;</w:t>
      </w:r>
    </w:p>
    <w:p w:rsidR="00B456E2" w:rsidRPr="003F5403" w:rsidRDefault="003F5403">
      <w:pPr>
        <w:numPr>
          <w:ilvl w:val="0"/>
          <w:numId w:val="11"/>
        </w:numPr>
        <w:ind w:left="780" w:right="180"/>
        <w:rPr>
          <w:rFonts w:hAnsi="Times New Roman" w:cs="Times New Roman"/>
          <w:color w:val="000000"/>
          <w:sz w:val="24"/>
          <w:szCs w:val="24"/>
          <w:lang w:val="ru-RU"/>
        </w:rPr>
      </w:pPr>
      <w:r w:rsidRPr="003F5403">
        <w:rPr>
          <w:rFonts w:hAnsi="Times New Roman" w:cs="Times New Roman"/>
          <w:color w:val="000000"/>
          <w:sz w:val="24"/>
          <w:szCs w:val="24"/>
          <w:lang w:val="ru-RU"/>
        </w:rPr>
        <w:t>решения совета по вопросам, отнесенным уставом Школы к его компетенции, являются обязательными для исполнения всеми участниками образовательных отношений.</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Для осуществления учебно-методической работы в</w:t>
      </w:r>
      <w:r>
        <w:rPr>
          <w:rFonts w:hAnsi="Times New Roman" w:cs="Times New Roman"/>
          <w:color w:val="000000"/>
          <w:sz w:val="24"/>
          <w:szCs w:val="24"/>
        </w:rPr>
        <w:t> </w:t>
      </w:r>
      <w:r w:rsidRPr="003F5403">
        <w:rPr>
          <w:rFonts w:hAnsi="Times New Roman" w:cs="Times New Roman"/>
          <w:color w:val="000000"/>
          <w:sz w:val="24"/>
          <w:szCs w:val="24"/>
          <w:lang w:val="ru-RU"/>
        </w:rPr>
        <w:t>Школе создано три предметных методических объединения:</w:t>
      </w:r>
    </w:p>
    <w:p w:rsidR="00B456E2" w:rsidRPr="003F5403" w:rsidRDefault="003F5403">
      <w:pPr>
        <w:numPr>
          <w:ilvl w:val="0"/>
          <w:numId w:val="12"/>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lastRenderedPageBreak/>
        <w:t>общих гуманитарных и</w:t>
      </w:r>
      <w:r>
        <w:rPr>
          <w:rFonts w:hAnsi="Times New Roman" w:cs="Times New Roman"/>
          <w:color w:val="000000"/>
          <w:sz w:val="24"/>
          <w:szCs w:val="24"/>
        </w:rPr>
        <w:t> </w:t>
      </w:r>
      <w:r w:rsidRPr="003F5403">
        <w:rPr>
          <w:rFonts w:hAnsi="Times New Roman" w:cs="Times New Roman"/>
          <w:color w:val="000000"/>
          <w:sz w:val="24"/>
          <w:szCs w:val="24"/>
          <w:lang w:val="ru-RU"/>
        </w:rPr>
        <w:t>социально-экономических дисциплин;</w:t>
      </w:r>
    </w:p>
    <w:p w:rsidR="00B456E2" w:rsidRPr="003F5403" w:rsidRDefault="003F5403">
      <w:pPr>
        <w:numPr>
          <w:ilvl w:val="0"/>
          <w:numId w:val="12"/>
        </w:numPr>
        <w:ind w:left="780" w:right="180"/>
        <w:contextualSpacing/>
        <w:rPr>
          <w:rFonts w:hAnsi="Times New Roman" w:cs="Times New Roman"/>
          <w:color w:val="000000"/>
          <w:sz w:val="24"/>
          <w:szCs w:val="24"/>
          <w:lang w:val="ru-RU"/>
        </w:rPr>
      </w:pPr>
      <w:proofErr w:type="spellStart"/>
      <w:proofErr w:type="gramStart"/>
      <w:r w:rsidRPr="003F5403">
        <w:rPr>
          <w:rFonts w:hAnsi="Times New Roman" w:cs="Times New Roman"/>
          <w:color w:val="000000"/>
          <w:sz w:val="24"/>
          <w:szCs w:val="24"/>
          <w:lang w:val="ru-RU"/>
        </w:rPr>
        <w:t>естественно-научных</w:t>
      </w:r>
      <w:proofErr w:type="spellEnd"/>
      <w:proofErr w:type="gramEnd"/>
      <w:r w:rsidRPr="003F5403">
        <w:rPr>
          <w:rFonts w:hAnsi="Times New Roman" w:cs="Times New Roman"/>
          <w:color w:val="000000"/>
          <w:sz w:val="24"/>
          <w:szCs w:val="24"/>
          <w:lang w:val="ru-RU"/>
        </w:rPr>
        <w:t xml:space="preserve"> и</w:t>
      </w:r>
      <w:r>
        <w:rPr>
          <w:rFonts w:hAnsi="Times New Roman" w:cs="Times New Roman"/>
          <w:color w:val="000000"/>
          <w:sz w:val="24"/>
          <w:szCs w:val="24"/>
        </w:rPr>
        <w:t> </w:t>
      </w:r>
      <w:r w:rsidRPr="003F5403">
        <w:rPr>
          <w:rFonts w:hAnsi="Times New Roman" w:cs="Times New Roman"/>
          <w:color w:val="000000"/>
          <w:sz w:val="24"/>
          <w:szCs w:val="24"/>
          <w:lang w:val="ru-RU"/>
        </w:rPr>
        <w:t>математических дисциплин;</w:t>
      </w:r>
    </w:p>
    <w:p w:rsidR="00B456E2" w:rsidRDefault="003F5403">
      <w:pPr>
        <w:numPr>
          <w:ilvl w:val="0"/>
          <w:numId w:val="12"/>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объединение</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начального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образования</w:t>
      </w:r>
      <w:proofErr w:type="spellEnd"/>
      <w:r>
        <w:rPr>
          <w:rFonts w:hAnsi="Times New Roman" w:cs="Times New Roman"/>
          <w:color w:val="000000"/>
          <w:sz w:val="24"/>
          <w:szCs w:val="24"/>
        </w:rPr>
        <w:t>.</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В</w:t>
      </w:r>
      <w:r>
        <w:rPr>
          <w:rFonts w:hAnsi="Times New Roman" w:cs="Times New Roman"/>
          <w:color w:val="000000"/>
          <w:sz w:val="24"/>
          <w:szCs w:val="24"/>
        </w:rPr>
        <w:t> </w:t>
      </w:r>
      <w:r w:rsidRPr="003F5403">
        <w:rPr>
          <w:rFonts w:hAnsi="Times New Roman" w:cs="Times New Roman"/>
          <w:color w:val="000000"/>
          <w:sz w:val="24"/>
          <w:szCs w:val="24"/>
          <w:lang w:val="ru-RU"/>
        </w:rPr>
        <w:t>целях учета мнения обучающихся и</w:t>
      </w:r>
      <w:r>
        <w:rPr>
          <w:rFonts w:hAnsi="Times New Roman" w:cs="Times New Roman"/>
          <w:color w:val="000000"/>
          <w:sz w:val="24"/>
          <w:szCs w:val="24"/>
        </w:rPr>
        <w:t> </w:t>
      </w:r>
      <w:r w:rsidRPr="003F5403">
        <w:rPr>
          <w:rFonts w:hAnsi="Times New Roman" w:cs="Times New Roman"/>
          <w:color w:val="000000"/>
          <w:sz w:val="24"/>
          <w:szCs w:val="24"/>
          <w:lang w:val="ru-RU"/>
        </w:rPr>
        <w:t>родителей (законных представителей) несовершеннолетних обучающихся в</w:t>
      </w:r>
      <w:r>
        <w:rPr>
          <w:rFonts w:hAnsi="Times New Roman" w:cs="Times New Roman"/>
          <w:color w:val="000000"/>
          <w:sz w:val="24"/>
          <w:szCs w:val="24"/>
        </w:rPr>
        <w:t> </w:t>
      </w:r>
      <w:r w:rsidRPr="003F5403">
        <w:rPr>
          <w:rFonts w:hAnsi="Times New Roman" w:cs="Times New Roman"/>
          <w:color w:val="000000"/>
          <w:sz w:val="24"/>
          <w:szCs w:val="24"/>
          <w:lang w:val="ru-RU"/>
        </w:rPr>
        <w:t>Школе действуют Совет обучающихся и</w:t>
      </w:r>
      <w:r>
        <w:rPr>
          <w:rFonts w:hAnsi="Times New Roman" w:cs="Times New Roman"/>
          <w:color w:val="000000"/>
          <w:sz w:val="24"/>
          <w:szCs w:val="24"/>
        </w:rPr>
        <w:t> </w:t>
      </w:r>
      <w:r w:rsidRPr="003F5403">
        <w:rPr>
          <w:rFonts w:hAnsi="Times New Roman" w:cs="Times New Roman"/>
          <w:color w:val="000000"/>
          <w:sz w:val="24"/>
          <w:szCs w:val="24"/>
          <w:lang w:val="ru-RU"/>
        </w:rPr>
        <w:t>Совет родителей.</w:t>
      </w:r>
    </w:p>
    <w:p w:rsidR="00B456E2" w:rsidRPr="003F5403" w:rsidRDefault="003F5403">
      <w:pPr>
        <w:jc w:val="center"/>
        <w:rPr>
          <w:rFonts w:hAnsi="Times New Roman" w:cs="Times New Roman"/>
          <w:color w:val="000000"/>
          <w:sz w:val="24"/>
          <w:szCs w:val="24"/>
          <w:lang w:val="ru-RU"/>
        </w:rPr>
      </w:pPr>
      <w:r>
        <w:rPr>
          <w:rFonts w:hAnsi="Times New Roman" w:cs="Times New Roman"/>
          <w:b/>
          <w:bCs/>
          <w:color w:val="000000"/>
          <w:sz w:val="24"/>
          <w:szCs w:val="24"/>
        </w:rPr>
        <w:t>III</w:t>
      </w:r>
      <w:r w:rsidRPr="003F5403">
        <w:rPr>
          <w:rFonts w:hAnsi="Times New Roman" w:cs="Times New Roman"/>
          <w:b/>
          <w:bCs/>
          <w:color w:val="000000"/>
          <w:sz w:val="24"/>
          <w:szCs w:val="24"/>
          <w:lang w:val="ru-RU"/>
        </w:rPr>
        <w:t>. Оценка содержания и</w:t>
      </w:r>
      <w:r>
        <w:rPr>
          <w:rFonts w:hAnsi="Times New Roman" w:cs="Times New Roman"/>
          <w:b/>
          <w:bCs/>
          <w:color w:val="000000"/>
          <w:sz w:val="24"/>
          <w:szCs w:val="24"/>
        </w:rPr>
        <w:t> </w:t>
      </w:r>
      <w:r w:rsidRPr="003F5403">
        <w:rPr>
          <w:rFonts w:hAnsi="Times New Roman" w:cs="Times New Roman"/>
          <w:b/>
          <w:bCs/>
          <w:color w:val="000000"/>
          <w:sz w:val="24"/>
          <w:szCs w:val="24"/>
          <w:lang w:val="ru-RU"/>
        </w:rPr>
        <w:t>качества подготовки обучающихся</w:t>
      </w:r>
    </w:p>
    <w:p w:rsidR="00B456E2" w:rsidRDefault="003F5403">
      <w:pPr>
        <w:rPr>
          <w:rFonts w:hAnsi="Times New Roman" w:cs="Times New Roman"/>
          <w:color w:val="000000"/>
          <w:sz w:val="24"/>
          <w:szCs w:val="24"/>
        </w:rPr>
      </w:pPr>
      <w:proofErr w:type="spellStart"/>
      <w:r>
        <w:rPr>
          <w:rFonts w:hAnsi="Times New Roman" w:cs="Times New Roman"/>
          <w:color w:val="000000"/>
          <w:sz w:val="24"/>
          <w:szCs w:val="24"/>
        </w:rPr>
        <w:t>Статистика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показателей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w:t>
      </w:r>
      <w:proofErr w:type="spellEnd"/>
      <w:r>
        <w:rPr>
          <w:rFonts w:hAnsi="Times New Roman" w:cs="Times New Roman"/>
          <w:color w:val="000000"/>
          <w:sz w:val="24"/>
          <w:szCs w:val="24"/>
        </w:rPr>
        <w:t xml:space="preserve"> 2021–2024 </w:t>
      </w:r>
      <w:proofErr w:type="spellStart"/>
      <w:r>
        <w:rPr>
          <w:rFonts w:hAnsi="Times New Roman" w:cs="Times New Roman"/>
          <w:color w:val="000000"/>
          <w:sz w:val="24"/>
          <w:szCs w:val="24"/>
        </w:rPr>
        <w:t>годы</w:t>
      </w:r>
      <w:proofErr w:type="spellEnd"/>
    </w:p>
    <w:tbl>
      <w:tblPr>
        <w:tblW w:w="5000" w:type="pct"/>
        <w:tblCellMar>
          <w:top w:w="15" w:type="dxa"/>
          <w:left w:w="15" w:type="dxa"/>
          <w:bottom w:w="15" w:type="dxa"/>
          <w:right w:w="15" w:type="dxa"/>
        </w:tblCellMar>
        <w:tblLook w:val="0600"/>
      </w:tblPr>
      <w:tblGrid>
        <w:gridCol w:w="579"/>
        <w:gridCol w:w="3586"/>
        <w:gridCol w:w="1182"/>
        <w:gridCol w:w="1182"/>
        <w:gridCol w:w="1182"/>
        <w:gridCol w:w="1466"/>
      </w:tblGrid>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2021–2022</w:t>
            </w:r>
            <w:r>
              <w:br/>
            </w:r>
            <w:r>
              <w:rPr>
                <w:rFonts w:hAnsi="Times New Roman" w:cs="Times New Roman"/>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2022–2023</w:t>
            </w:r>
            <w:r>
              <w:br/>
            </w:r>
            <w:r>
              <w:rPr>
                <w:rFonts w:hAnsi="Times New Roman" w:cs="Times New Roman"/>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2023–2024</w:t>
            </w:r>
            <w:r>
              <w:br/>
            </w:r>
            <w:r>
              <w:rPr>
                <w:rFonts w:hAnsi="Times New Roman" w:cs="Times New Roman"/>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На конец 2024 года</w:t>
            </w:r>
          </w:p>
        </w:tc>
      </w:tr>
      <w:tr w:rsidR="00B456E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b/>
                <w:bCs/>
                <w:color w:val="000000"/>
                <w:sz w:val="24"/>
                <w:szCs w:val="24"/>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Количество детей, обучавшихся на конец учебного года, в</w:t>
            </w:r>
            <w:r>
              <w:rPr>
                <w:rFonts w:hAnsi="Times New Roman" w:cs="Times New Roman"/>
                <w:color w:val="000000"/>
                <w:sz w:val="24"/>
                <w:szCs w:val="24"/>
              </w:rPr>
              <w:t> </w:t>
            </w:r>
            <w:r w:rsidRPr="003F5403">
              <w:rPr>
                <w:rFonts w:hAnsi="Times New Roman" w:cs="Times New Roman"/>
                <w:color w:val="000000"/>
                <w:sz w:val="24"/>
                <w:szCs w:val="24"/>
                <w:lang w:val="ru-RU"/>
              </w:rPr>
              <w:t>том числе: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23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21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21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21</w:t>
            </w:r>
          </w:p>
        </w:tc>
      </w:tr>
      <w:tr w:rsidR="00B456E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456E2">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 начальная школа</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6</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5</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4</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4</w:t>
            </w:r>
          </w:p>
        </w:tc>
      </w:tr>
      <w:tr w:rsidR="00B456E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456E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17</w:t>
            </w:r>
          </w:p>
        </w:tc>
      </w:tr>
      <w:tr w:rsidR="00B456E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456E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0</w:t>
            </w:r>
          </w:p>
        </w:tc>
      </w:tr>
      <w:tr w:rsidR="00B456E2" w:rsidRPr="003F540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b/>
                <w:bCs/>
                <w:color w:val="000000"/>
                <w:sz w:val="24"/>
                <w:szCs w:val="24"/>
              </w:rPr>
              <w:t>2</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Количество учеников, оставленных на</w:t>
            </w:r>
            <w:r>
              <w:rPr>
                <w:rFonts w:hAnsi="Times New Roman" w:cs="Times New Roman"/>
                <w:color w:val="000000"/>
                <w:sz w:val="24"/>
                <w:szCs w:val="24"/>
              </w:rPr>
              <w:t> </w:t>
            </w:r>
            <w:r w:rsidRPr="003F5403">
              <w:rPr>
                <w:rFonts w:hAnsi="Times New Roman" w:cs="Times New Roman"/>
                <w:color w:val="000000"/>
                <w:sz w:val="24"/>
                <w:szCs w:val="24"/>
                <w:lang w:val="ru-RU"/>
              </w:rPr>
              <w:t>повторное обучение: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456E2" w:rsidRPr="003F5403" w:rsidRDefault="00B456E2">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456E2" w:rsidRPr="003F5403" w:rsidRDefault="00B456E2">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456E2" w:rsidRPr="003F5403" w:rsidRDefault="00B456E2">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456E2" w:rsidRPr="003F5403" w:rsidRDefault="00B456E2">
            <w:pPr>
              <w:ind w:left="75" w:right="75"/>
              <w:rPr>
                <w:rFonts w:hAnsi="Times New Roman" w:cs="Times New Roman"/>
                <w:color w:val="000000"/>
                <w:sz w:val="24"/>
                <w:szCs w:val="24"/>
                <w:lang w:val="ru-RU"/>
              </w:rPr>
            </w:pPr>
          </w:p>
        </w:tc>
      </w:tr>
      <w:tr w:rsidR="00B456E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B456E2">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 </w:t>
            </w:r>
            <w:proofErr w:type="spellStart"/>
            <w:r>
              <w:rPr>
                <w:rFonts w:hAnsi="Times New Roman" w:cs="Times New Roman"/>
                <w:color w:val="000000"/>
                <w:sz w:val="24"/>
                <w:szCs w:val="24"/>
              </w:rPr>
              <w:t>начальная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w:t>
            </w:r>
          </w:p>
        </w:tc>
      </w:tr>
      <w:tr w:rsidR="00B456E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456E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456E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456E2">
            <w:pPr>
              <w:ind w:left="75" w:right="75"/>
              <w:rPr>
                <w:rFonts w:hAnsi="Times New Roman" w:cs="Times New Roman"/>
                <w:color w:val="000000"/>
                <w:sz w:val="24"/>
                <w:szCs w:val="24"/>
              </w:rPr>
            </w:pPr>
          </w:p>
        </w:tc>
      </w:tr>
      <w:tr w:rsidR="00B456E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456E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w:t>
            </w:r>
          </w:p>
        </w:tc>
      </w:tr>
    </w:tbl>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Школы.</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Краткий анализ динамики результатов успеваемости и</w:t>
      </w:r>
      <w:r>
        <w:rPr>
          <w:rFonts w:hAnsi="Times New Roman" w:cs="Times New Roman"/>
          <w:color w:val="000000"/>
          <w:sz w:val="24"/>
          <w:szCs w:val="24"/>
        </w:rPr>
        <w:t> </w:t>
      </w:r>
      <w:r w:rsidRPr="003F5403">
        <w:rPr>
          <w:rFonts w:hAnsi="Times New Roman" w:cs="Times New Roman"/>
          <w:color w:val="000000"/>
          <w:sz w:val="24"/>
          <w:szCs w:val="24"/>
          <w:lang w:val="ru-RU"/>
        </w:rPr>
        <w:t>качества знаний.</w:t>
      </w:r>
      <w:r>
        <w:rPr>
          <w:rFonts w:hAnsi="Times New Roman" w:cs="Times New Roman"/>
          <w:color w:val="000000"/>
          <w:sz w:val="24"/>
          <w:szCs w:val="24"/>
        </w:rPr>
        <w:t> </w:t>
      </w:r>
      <w:r w:rsidRPr="003F5403">
        <w:rPr>
          <w:rFonts w:hAnsi="Times New Roman" w:cs="Times New Roman"/>
          <w:color w:val="000000"/>
          <w:sz w:val="24"/>
          <w:szCs w:val="24"/>
          <w:lang w:val="ru-RU"/>
        </w:rPr>
        <w:t>Результаты освоения учащимися программ начального общего образования по</w:t>
      </w:r>
      <w:r>
        <w:rPr>
          <w:rFonts w:hAnsi="Times New Roman" w:cs="Times New Roman"/>
          <w:color w:val="000000"/>
          <w:sz w:val="24"/>
          <w:szCs w:val="24"/>
        </w:rPr>
        <w:t> </w:t>
      </w:r>
      <w:r w:rsidRPr="003F5403">
        <w:rPr>
          <w:rFonts w:hAnsi="Times New Roman" w:cs="Times New Roman"/>
          <w:color w:val="000000"/>
          <w:sz w:val="24"/>
          <w:szCs w:val="24"/>
          <w:lang w:val="ru-RU"/>
        </w:rPr>
        <w:t>показателю «успеваемость» в</w:t>
      </w:r>
      <w:r>
        <w:rPr>
          <w:rFonts w:hAnsi="Times New Roman" w:cs="Times New Roman"/>
          <w:color w:val="000000"/>
          <w:sz w:val="24"/>
          <w:szCs w:val="24"/>
        </w:rPr>
        <w:t> </w:t>
      </w:r>
      <w:r w:rsidRPr="003F5403">
        <w:rPr>
          <w:rFonts w:hAnsi="Times New Roman" w:cs="Times New Roman"/>
          <w:color w:val="000000"/>
          <w:sz w:val="24"/>
          <w:szCs w:val="24"/>
          <w:lang w:val="ru-RU"/>
        </w:rPr>
        <w:t>2024 году</w:t>
      </w:r>
    </w:p>
    <w:tbl>
      <w:tblPr>
        <w:tblW w:w="5000" w:type="pct"/>
        <w:tblCellMar>
          <w:top w:w="15" w:type="dxa"/>
          <w:left w:w="15" w:type="dxa"/>
          <w:bottom w:w="15" w:type="dxa"/>
          <w:right w:w="15" w:type="dxa"/>
        </w:tblCellMar>
        <w:tblLook w:val="0600"/>
      </w:tblPr>
      <w:tblGrid>
        <w:gridCol w:w="1000"/>
        <w:gridCol w:w="1569"/>
        <w:gridCol w:w="1242"/>
        <w:gridCol w:w="808"/>
        <w:gridCol w:w="1242"/>
        <w:gridCol w:w="750"/>
        <w:gridCol w:w="1384"/>
        <w:gridCol w:w="1182"/>
      </w:tblGrid>
      <w:tr w:rsidR="00B456E2" w:rsidRPr="003F5403">
        <w:tc>
          <w:tcPr>
            <w:tcW w:w="10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roofErr w:type="spellStart"/>
            <w:r>
              <w:rPr>
                <w:rFonts w:hAnsi="Times New Roman" w:cs="Times New Roman"/>
                <w:color w:val="000000"/>
                <w:sz w:val="24"/>
                <w:szCs w:val="24"/>
              </w:rPr>
              <w:t>Классы</w:t>
            </w:r>
            <w:proofErr w:type="spellEnd"/>
          </w:p>
        </w:tc>
        <w:tc>
          <w:tcPr>
            <w:tcW w:w="10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Всего обучающихся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Окончили год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Окончили год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Pr="003F5403" w:rsidRDefault="003F5403">
            <w:pPr>
              <w:rPr>
                <w:lang w:val="ru-RU"/>
              </w:rPr>
            </w:pPr>
            <w:r w:rsidRPr="003F5403">
              <w:rPr>
                <w:rFonts w:hAnsi="Times New Roman" w:cs="Times New Roman"/>
                <w:color w:val="000000"/>
                <w:sz w:val="24"/>
                <w:szCs w:val="24"/>
                <w:lang w:val="ru-RU"/>
              </w:rPr>
              <w:t>Переведены условно в след</w:t>
            </w:r>
            <w:proofErr w:type="gramStart"/>
            <w:r w:rsidRPr="003F5403">
              <w:rPr>
                <w:rFonts w:hAnsi="Times New Roman" w:cs="Times New Roman"/>
                <w:color w:val="000000"/>
                <w:sz w:val="24"/>
                <w:szCs w:val="24"/>
                <w:lang w:val="ru-RU"/>
              </w:rPr>
              <w:t>.</w:t>
            </w:r>
            <w:proofErr w:type="gramEnd"/>
            <w:r w:rsidRPr="003F5403">
              <w:rPr>
                <w:rFonts w:hAnsi="Times New Roman" w:cs="Times New Roman"/>
                <w:color w:val="000000"/>
                <w:sz w:val="24"/>
                <w:szCs w:val="24"/>
                <w:lang w:val="ru-RU"/>
              </w:rPr>
              <w:t xml:space="preserve"> </w:t>
            </w:r>
            <w:proofErr w:type="gramStart"/>
            <w:r w:rsidRPr="003F5403">
              <w:rPr>
                <w:rFonts w:hAnsi="Times New Roman" w:cs="Times New Roman"/>
                <w:color w:val="000000"/>
                <w:sz w:val="24"/>
                <w:szCs w:val="24"/>
                <w:lang w:val="ru-RU"/>
              </w:rPr>
              <w:t>к</w:t>
            </w:r>
            <w:proofErr w:type="gramEnd"/>
            <w:r w:rsidRPr="003F5403">
              <w:rPr>
                <w:rFonts w:hAnsi="Times New Roman" w:cs="Times New Roman"/>
                <w:color w:val="000000"/>
                <w:sz w:val="24"/>
                <w:szCs w:val="24"/>
                <w:lang w:val="ru-RU"/>
              </w:rPr>
              <w:t>ласс</w:t>
            </w:r>
          </w:p>
        </w:tc>
      </w:tr>
      <w:tr w:rsidR="00B456E2">
        <w:tc>
          <w:tcPr>
            <w:tcW w:w="10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Pr="003F5403" w:rsidRDefault="00B456E2">
            <w:pPr>
              <w:ind w:left="75" w:right="75"/>
              <w:rPr>
                <w:rFonts w:hAnsi="Times New Roman" w:cs="Times New Roman"/>
                <w:color w:val="000000"/>
                <w:sz w:val="24"/>
                <w:szCs w:val="24"/>
                <w:lang w:val="ru-RU"/>
              </w:rPr>
            </w:pPr>
          </w:p>
        </w:tc>
        <w:tc>
          <w:tcPr>
            <w:tcW w:w="10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Pr="003F5403" w:rsidRDefault="00B456E2">
            <w:pPr>
              <w:ind w:left="75" w:right="75"/>
              <w:rPr>
                <w:rFonts w:hAnsi="Times New Roman" w:cs="Times New Roman"/>
                <w:color w:val="000000"/>
                <w:sz w:val="24"/>
                <w:szCs w:val="24"/>
                <w:lang w:val="ru-RU"/>
              </w:rPr>
            </w:pP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 xml:space="preserve">С </w:t>
            </w:r>
            <w:proofErr w:type="spellStart"/>
            <w:r>
              <w:rPr>
                <w:rFonts w:hAnsi="Times New Roman" w:cs="Times New Roman"/>
                <w:color w:val="000000"/>
                <w:sz w:val="24"/>
                <w:szCs w:val="24"/>
              </w:rPr>
              <w:t>отметками</w:t>
            </w:r>
            <w:proofErr w:type="spellEnd"/>
            <w:r>
              <w:rPr>
                <w:rFonts w:hAnsi="Times New Roman" w:cs="Times New Roman"/>
                <w:color w:val="000000"/>
                <w:sz w:val="24"/>
                <w:szCs w:val="24"/>
              </w:rPr>
              <w:t xml:space="preserve"> «4» и «5»</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С отметками «5»</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Кол-во</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w:t>
            </w:r>
          </w:p>
        </w:tc>
      </w:tr>
      <w:tr w:rsidR="00B456E2">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2</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2</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100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0</w:t>
            </w:r>
          </w:p>
        </w:tc>
      </w:tr>
      <w:tr w:rsidR="00B456E2">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lastRenderedPageBreak/>
              <w:t>3</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1</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1</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100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0</w:t>
            </w:r>
          </w:p>
        </w:tc>
      </w:tr>
      <w:tr w:rsidR="00B456E2">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4</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sidP="009B1F8B">
            <w:r>
              <w:rPr>
                <w:rFonts w:hAnsi="Times New Roman" w:cs="Times New Roman"/>
                <w:color w:val="000000"/>
                <w:sz w:val="24"/>
                <w:szCs w:val="24"/>
              </w:rPr>
              <w:t>1</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14</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0</w:t>
            </w:r>
          </w:p>
        </w:tc>
      </w:tr>
      <w:tr w:rsidR="00B456E2">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Итого</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4</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3</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75</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B1F8B" w:rsidRDefault="009B1F8B">
            <w:pPr>
              <w:rPr>
                <w:lang w:val="ru-RU"/>
              </w:rPr>
            </w:pPr>
            <w:r>
              <w:rPr>
                <w:rFonts w:hAnsi="Times New Roman" w:cs="Times New Roman"/>
                <w:color w:val="000000"/>
                <w:sz w:val="24"/>
                <w:szCs w:val="24"/>
                <w:lang w:val="ru-RU"/>
              </w:rPr>
              <w:t>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0</w:t>
            </w:r>
          </w:p>
        </w:tc>
      </w:tr>
    </w:tbl>
    <w:p w:rsidR="00B456E2" w:rsidRDefault="003F5403">
      <w:pPr>
        <w:rPr>
          <w:rFonts w:hAnsi="Times New Roman" w:cs="Times New Roman"/>
          <w:color w:val="000000"/>
          <w:sz w:val="24"/>
          <w:szCs w:val="24"/>
        </w:rPr>
      </w:pPr>
      <w:r w:rsidRPr="003F5403">
        <w:rPr>
          <w:rFonts w:hAnsi="Times New Roman" w:cs="Times New Roman"/>
          <w:color w:val="000000"/>
          <w:sz w:val="24"/>
          <w:szCs w:val="24"/>
          <w:lang w:val="ru-RU"/>
        </w:rPr>
        <w:t>Результаты освоения учащимися программ основного общего образования по</w:t>
      </w:r>
      <w:r>
        <w:rPr>
          <w:rFonts w:hAnsi="Times New Roman" w:cs="Times New Roman"/>
          <w:color w:val="000000"/>
          <w:sz w:val="24"/>
          <w:szCs w:val="24"/>
        </w:rPr>
        <w:t> </w:t>
      </w:r>
      <w:r w:rsidRPr="003F5403">
        <w:rPr>
          <w:rFonts w:hAnsi="Times New Roman" w:cs="Times New Roman"/>
          <w:color w:val="000000"/>
          <w:sz w:val="24"/>
          <w:szCs w:val="24"/>
          <w:lang w:val="ru-RU"/>
        </w:rPr>
        <w:t xml:space="preserve">показателю </w:t>
      </w:r>
      <w:r>
        <w:rPr>
          <w:rFonts w:hAnsi="Times New Roman" w:cs="Times New Roman"/>
          <w:color w:val="000000"/>
          <w:sz w:val="24"/>
          <w:szCs w:val="24"/>
        </w:rPr>
        <w:t>«</w:t>
      </w:r>
      <w:proofErr w:type="spellStart"/>
      <w:r>
        <w:rPr>
          <w:rFonts w:hAnsi="Times New Roman" w:cs="Times New Roman"/>
          <w:color w:val="000000"/>
          <w:sz w:val="24"/>
          <w:szCs w:val="24"/>
        </w:rPr>
        <w:t>успеваемость</w:t>
      </w:r>
      <w:proofErr w:type="spellEnd"/>
      <w:r>
        <w:rPr>
          <w:rFonts w:hAnsi="Times New Roman" w:cs="Times New Roman"/>
          <w:color w:val="000000"/>
          <w:sz w:val="24"/>
          <w:szCs w:val="24"/>
        </w:rPr>
        <w:t xml:space="preserve">» в 2024 </w:t>
      </w:r>
      <w:proofErr w:type="spellStart"/>
      <w:r>
        <w:rPr>
          <w:rFonts w:hAnsi="Times New Roman" w:cs="Times New Roman"/>
          <w:color w:val="000000"/>
          <w:sz w:val="24"/>
          <w:szCs w:val="24"/>
        </w:rPr>
        <w:t>году</w:t>
      </w:r>
      <w:proofErr w:type="spellEnd"/>
    </w:p>
    <w:tbl>
      <w:tblPr>
        <w:tblW w:w="5000" w:type="pct"/>
        <w:tblCellMar>
          <w:top w:w="15" w:type="dxa"/>
          <w:left w:w="15" w:type="dxa"/>
          <w:bottom w:w="15" w:type="dxa"/>
          <w:right w:w="15" w:type="dxa"/>
        </w:tblCellMar>
        <w:tblLook w:val="0600"/>
      </w:tblPr>
      <w:tblGrid>
        <w:gridCol w:w="1001"/>
        <w:gridCol w:w="1569"/>
        <w:gridCol w:w="1242"/>
        <w:gridCol w:w="811"/>
        <w:gridCol w:w="1242"/>
        <w:gridCol w:w="735"/>
        <w:gridCol w:w="1388"/>
        <w:gridCol w:w="1189"/>
      </w:tblGrid>
      <w:tr w:rsidR="00B456E2" w:rsidRPr="003F5403">
        <w:tc>
          <w:tcPr>
            <w:tcW w:w="10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Классы</w:t>
            </w:r>
          </w:p>
        </w:tc>
        <w:tc>
          <w:tcPr>
            <w:tcW w:w="10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Всего обучающихся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Окончили год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Окончили год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Pr="003F5403" w:rsidRDefault="003F5403">
            <w:pPr>
              <w:rPr>
                <w:lang w:val="ru-RU"/>
              </w:rPr>
            </w:pPr>
            <w:r w:rsidRPr="003F5403">
              <w:rPr>
                <w:rFonts w:hAnsi="Times New Roman" w:cs="Times New Roman"/>
                <w:color w:val="000000"/>
                <w:sz w:val="24"/>
                <w:szCs w:val="24"/>
                <w:lang w:val="ru-RU"/>
              </w:rPr>
              <w:t>Переведены условно в след</w:t>
            </w:r>
            <w:proofErr w:type="gramStart"/>
            <w:r w:rsidRPr="003F5403">
              <w:rPr>
                <w:rFonts w:hAnsi="Times New Roman" w:cs="Times New Roman"/>
                <w:color w:val="000000"/>
                <w:sz w:val="24"/>
                <w:szCs w:val="24"/>
                <w:lang w:val="ru-RU"/>
              </w:rPr>
              <w:t>.</w:t>
            </w:r>
            <w:proofErr w:type="gramEnd"/>
            <w:r w:rsidRPr="003F5403">
              <w:rPr>
                <w:rFonts w:hAnsi="Times New Roman" w:cs="Times New Roman"/>
                <w:color w:val="000000"/>
                <w:sz w:val="24"/>
                <w:szCs w:val="24"/>
                <w:lang w:val="ru-RU"/>
              </w:rPr>
              <w:t xml:space="preserve"> </w:t>
            </w:r>
            <w:proofErr w:type="gramStart"/>
            <w:r w:rsidRPr="003F5403">
              <w:rPr>
                <w:rFonts w:hAnsi="Times New Roman" w:cs="Times New Roman"/>
                <w:color w:val="000000"/>
                <w:sz w:val="24"/>
                <w:szCs w:val="24"/>
                <w:lang w:val="ru-RU"/>
              </w:rPr>
              <w:t>к</w:t>
            </w:r>
            <w:proofErr w:type="gramEnd"/>
            <w:r w:rsidRPr="003F5403">
              <w:rPr>
                <w:rFonts w:hAnsi="Times New Roman" w:cs="Times New Roman"/>
                <w:color w:val="000000"/>
                <w:sz w:val="24"/>
                <w:szCs w:val="24"/>
                <w:lang w:val="ru-RU"/>
              </w:rPr>
              <w:t>ласс</w:t>
            </w:r>
          </w:p>
        </w:tc>
      </w:tr>
      <w:tr w:rsidR="00B456E2">
        <w:tc>
          <w:tcPr>
            <w:tcW w:w="10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Pr="003F5403" w:rsidRDefault="00B456E2">
            <w:pPr>
              <w:ind w:left="75" w:right="75"/>
              <w:rPr>
                <w:rFonts w:hAnsi="Times New Roman" w:cs="Times New Roman"/>
                <w:color w:val="000000"/>
                <w:sz w:val="24"/>
                <w:szCs w:val="24"/>
                <w:lang w:val="ru-RU"/>
              </w:rPr>
            </w:pPr>
          </w:p>
        </w:tc>
        <w:tc>
          <w:tcPr>
            <w:tcW w:w="10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Pr="003F5403" w:rsidRDefault="00B456E2">
            <w:pPr>
              <w:ind w:left="75" w:right="75"/>
              <w:rPr>
                <w:rFonts w:hAnsi="Times New Roman" w:cs="Times New Roman"/>
                <w:color w:val="000000"/>
                <w:sz w:val="24"/>
                <w:szCs w:val="24"/>
                <w:lang w:val="ru-RU"/>
              </w:rPr>
            </w:pP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 xml:space="preserve">С </w:t>
            </w:r>
            <w:proofErr w:type="spellStart"/>
            <w:r>
              <w:rPr>
                <w:rFonts w:hAnsi="Times New Roman" w:cs="Times New Roman"/>
                <w:color w:val="000000"/>
                <w:sz w:val="24"/>
                <w:szCs w:val="24"/>
              </w:rPr>
              <w:t>отметками</w:t>
            </w:r>
            <w:proofErr w:type="spellEnd"/>
            <w:r>
              <w:rPr>
                <w:rFonts w:hAnsi="Times New Roman" w:cs="Times New Roman"/>
                <w:color w:val="000000"/>
                <w:sz w:val="24"/>
                <w:szCs w:val="24"/>
              </w:rPr>
              <w:t xml:space="preserve"> «4» и «5»</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С отметками «5»</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Кол-во</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w:t>
            </w:r>
          </w:p>
        </w:tc>
      </w:tr>
      <w:tr w:rsidR="00B456E2">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5</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7C7A61" w:rsidRDefault="007C7A61">
            <w:pPr>
              <w:rPr>
                <w:lang w:val="ru-RU"/>
              </w:rPr>
            </w:pPr>
            <w:r>
              <w:rPr>
                <w:rFonts w:hAnsi="Times New Roman" w:cs="Times New Roman"/>
                <w:color w:val="000000"/>
                <w:sz w:val="24"/>
                <w:szCs w:val="24"/>
                <w:lang w:val="ru-RU"/>
              </w:rPr>
              <w:t>0</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1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0</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0</w:t>
            </w:r>
          </w:p>
        </w:tc>
      </w:tr>
      <w:tr w:rsidR="00B456E2">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6</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7C7A61" w:rsidRDefault="007C7A61">
            <w:pPr>
              <w:rPr>
                <w:lang w:val="ru-RU"/>
              </w:rPr>
            </w:pPr>
            <w:r>
              <w:rPr>
                <w:rFonts w:hAnsi="Times New Roman" w:cs="Times New Roman"/>
                <w:color w:val="000000"/>
                <w:sz w:val="24"/>
                <w:szCs w:val="24"/>
                <w:lang w:val="ru-RU"/>
              </w:rPr>
              <w:t>5</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7C7A61" w:rsidRDefault="007C7A61">
            <w:pPr>
              <w:rPr>
                <w:lang w:val="ru-RU"/>
              </w:rPr>
            </w:pPr>
            <w:r>
              <w:rPr>
                <w:rFonts w:hAnsi="Times New Roman" w:cs="Times New Roman"/>
                <w:color w:val="000000"/>
                <w:sz w:val="24"/>
                <w:szCs w:val="24"/>
                <w:lang w:val="ru-RU"/>
              </w:rPr>
              <w:t>4</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77</w:t>
            </w:r>
          </w:p>
        </w:tc>
        <w:tc>
          <w:tcPr>
            <w:tcW w:w="11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0</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0</w:t>
            </w:r>
          </w:p>
        </w:tc>
      </w:tr>
      <w:tr w:rsidR="00B456E2">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7</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7C7A61" w:rsidRDefault="007C7A61">
            <w:pPr>
              <w:rPr>
                <w:lang w:val="ru-RU"/>
              </w:rPr>
            </w:pPr>
            <w:r>
              <w:rPr>
                <w:rFonts w:hAnsi="Times New Roman" w:cs="Times New Roman"/>
                <w:color w:val="000000"/>
                <w:sz w:val="24"/>
                <w:szCs w:val="24"/>
                <w:lang w:val="ru-RU"/>
              </w:rPr>
              <w:t>4</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7C7A61" w:rsidRDefault="007C7A61">
            <w:pPr>
              <w:rPr>
                <w:lang w:val="ru-RU"/>
              </w:rPr>
            </w:pPr>
            <w:r>
              <w:rPr>
                <w:rFonts w:hAnsi="Times New Roman" w:cs="Times New Roman"/>
                <w:color w:val="000000"/>
                <w:sz w:val="24"/>
                <w:szCs w:val="24"/>
                <w:lang w:val="ru-RU"/>
              </w:rPr>
              <w:t>4</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100</w:t>
            </w:r>
          </w:p>
        </w:tc>
        <w:tc>
          <w:tcPr>
            <w:tcW w:w="11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0</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0</w:t>
            </w:r>
          </w:p>
        </w:tc>
      </w:tr>
      <w:tr w:rsidR="00B456E2">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8</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7C7A61" w:rsidRDefault="007C7A61">
            <w:pPr>
              <w:rPr>
                <w:lang w:val="ru-RU"/>
              </w:rPr>
            </w:pPr>
            <w:r>
              <w:rPr>
                <w:rFonts w:hAnsi="Times New Roman" w:cs="Times New Roman"/>
                <w:color w:val="000000"/>
                <w:sz w:val="24"/>
                <w:szCs w:val="24"/>
                <w:lang w:val="ru-RU"/>
              </w:rPr>
              <w:t>2</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7C7A61" w:rsidRDefault="007C7A61">
            <w:pPr>
              <w:rPr>
                <w:lang w:val="ru-RU"/>
              </w:rPr>
            </w:pPr>
            <w:r>
              <w:rPr>
                <w:rFonts w:hAnsi="Times New Roman" w:cs="Times New Roman"/>
                <w:color w:val="000000"/>
                <w:sz w:val="24"/>
                <w:szCs w:val="24"/>
                <w:lang w:val="ru-RU"/>
              </w:rPr>
              <w:t>1</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50</w:t>
            </w:r>
          </w:p>
        </w:tc>
        <w:tc>
          <w:tcPr>
            <w:tcW w:w="11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0</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0</w:t>
            </w:r>
          </w:p>
        </w:tc>
      </w:tr>
      <w:tr w:rsidR="00B456E2">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9</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7C7A61" w:rsidRDefault="007C7A61">
            <w:pPr>
              <w:rPr>
                <w:lang w:val="ru-RU"/>
              </w:rPr>
            </w:pPr>
            <w:r>
              <w:rPr>
                <w:rFonts w:hAnsi="Times New Roman" w:cs="Times New Roman"/>
                <w:color w:val="000000"/>
                <w:sz w:val="24"/>
                <w:szCs w:val="24"/>
                <w:lang w:val="ru-RU"/>
              </w:rPr>
              <w:t>2</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7C7A61" w:rsidRDefault="007C7A61">
            <w:pPr>
              <w:rPr>
                <w:lang w:val="ru-RU"/>
              </w:rPr>
            </w:pPr>
            <w:r>
              <w:rPr>
                <w:rFonts w:hAnsi="Times New Roman" w:cs="Times New Roman"/>
                <w:color w:val="000000"/>
                <w:sz w:val="24"/>
                <w:szCs w:val="24"/>
                <w:lang w:val="ru-RU"/>
              </w:rPr>
              <w:t>0</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1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0</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0</w:t>
            </w:r>
          </w:p>
        </w:tc>
      </w:tr>
      <w:tr w:rsidR="00B456E2">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Итого</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7C7A61" w:rsidRDefault="007C7A61">
            <w:pPr>
              <w:rPr>
                <w:lang w:val="ru-RU"/>
              </w:rPr>
            </w:pPr>
            <w:r>
              <w:rPr>
                <w:rFonts w:hAnsi="Times New Roman" w:cs="Times New Roman"/>
                <w:color w:val="000000"/>
                <w:sz w:val="24"/>
                <w:szCs w:val="24"/>
                <w:lang w:val="ru-RU"/>
              </w:rPr>
              <w:t>16</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7C7A61" w:rsidRDefault="007C7A61">
            <w:pPr>
              <w:rPr>
                <w:lang w:val="ru-RU"/>
              </w:rPr>
            </w:pPr>
            <w:r>
              <w:rPr>
                <w:rFonts w:hAnsi="Times New Roman" w:cs="Times New Roman"/>
                <w:color w:val="000000"/>
                <w:sz w:val="24"/>
                <w:szCs w:val="24"/>
                <w:lang w:val="ru-RU"/>
              </w:rPr>
              <w:t>9</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45</w:t>
            </w:r>
          </w:p>
        </w:tc>
        <w:tc>
          <w:tcPr>
            <w:tcW w:w="11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0</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0</w:t>
            </w:r>
          </w:p>
        </w:tc>
      </w:tr>
    </w:tbl>
    <w:p w:rsidR="00B456E2" w:rsidRDefault="003F5403">
      <w:pPr>
        <w:rPr>
          <w:rFonts w:hAnsi="Times New Roman" w:cs="Times New Roman"/>
          <w:color w:val="000000"/>
          <w:sz w:val="24"/>
          <w:szCs w:val="24"/>
        </w:rPr>
      </w:pPr>
      <w:r w:rsidRPr="003F5403">
        <w:rPr>
          <w:rFonts w:hAnsi="Times New Roman" w:cs="Times New Roman"/>
          <w:color w:val="000000"/>
          <w:sz w:val="24"/>
          <w:szCs w:val="24"/>
          <w:lang w:val="ru-RU"/>
        </w:rPr>
        <w:t>Результаты освоения программ среднего общего образования обучающимися 10-х, 11-х классов по</w:t>
      </w:r>
      <w:r>
        <w:rPr>
          <w:rFonts w:hAnsi="Times New Roman" w:cs="Times New Roman"/>
          <w:color w:val="000000"/>
          <w:sz w:val="24"/>
          <w:szCs w:val="24"/>
        </w:rPr>
        <w:t> </w:t>
      </w:r>
      <w:r w:rsidRPr="003F5403">
        <w:rPr>
          <w:rFonts w:hAnsi="Times New Roman" w:cs="Times New Roman"/>
          <w:color w:val="000000"/>
          <w:sz w:val="24"/>
          <w:szCs w:val="24"/>
          <w:lang w:val="ru-RU"/>
        </w:rPr>
        <w:t xml:space="preserve">показателю </w:t>
      </w:r>
      <w:r>
        <w:rPr>
          <w:rFonts w:hAnsi="Times New Roman" w:cs="Times New Roman"/>
          <w:color w:val="000000"/>
          <w:sz w:val="24"/>
          <w:szCs w:val="24"/>
        </w:rPr>
        <w:t>«</w:t>
      </w:r>
      <w:proofErr w:type="spellStart"/>
      <w:r>
        <w:rPr>
          <w:rFonts w:hAnsi="Times New Roman" w:cs="Times New Roman"/>
          <w:color w:val="000000"/>
          <w:sz w:val="24"/>
          <w:szCs w:val="24"/>
        </w:rPr>
        <w:t>успеваемость</w:t>
      </w:r>
      <w:proofErr w:type="spellEnd"/>
      <w:r>
        <w:rPr>
          <w:rFonts w:hAnsi="Times New Roman" w:cs="Times New Roman"/>
          <w:color w:val="000000"/>
          <w:sz w:val="24"/>
          <w:szCs w:val="24"/>
        </w:rPr>
        <w:t xml:space="preserve">» в 2024 </w:t>
      </w:r>
      <w:proofErr w:type="spellStart"/>
      <w:r>
        <w:rPr>
          <w:rFonts w:hAnsi="Times New Roman" w:cs="Times New Roman"/>
          <w:color w:val="000000"/>
          <w:sz w:val="24"/>
          <w:szCs w:val="24"/>
        </w:rPr>
        <w:t>году</w:t>
      </w:r>
      <w:proofErr w:type="spellEnd"/>
    </w:p>
    <w:tbl>
      <w:tblPr>
        <w:tblW w:w="5000" w:type="pct"/>
        <w:tblCellMar>
          <w:top w:w="15" w:type="dxa"/>
          <w:left w:w="15" w:type="dxa"/>
          <w:bottom w:w="15" w:type="dxa"/>
          <w:right w:w="15" w:type="dxa"/>
        </w:tblCellMar>
        <w:tblLook w:val="0600"/>
      </w:tblPr>
      <w:tblGrid>
        <w:gridCol w:w="1005"/>
        <w:gridCol w:w="1569"/>
        <w:gridCol w:w="1242"/>
        <w:gridCol w:w="749"/>
        <w:gridCol w:w="1242"/>
        <w:gridCol w:w="749"/>
        <w:gridCol w:w="1406"/>
        <w:gridCol w:w="1215"/>
      </w:tblGrid>
      <w:tr w:rsidR="00B456E2" w:rsidRPr="003F5403">
        <w:tc>
          <w:tcPr>
            <w:tcW w:w="10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Классы</w:t>
            </w:r>
          </w:p>
        </w:tc>
        <w:tc>
          <w:tcPr>
            <w:tcW w:w="10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Всего обучающихся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Окончили год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Окончили год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Pr="003F5403" w:rsidRDefault="003F5403">
            <w:pPr>
              <w:rPr>
                <w:lang w:val="ru-RU"/>
              </w:rPr>
            </w:pPr>
            <w:r w:rsidRPr="003F5403">
              <w:rPr>
                <w:rFonts w:hAnsi="Times New Roman" w:cs="Times New Roman"/>
                <w:color w:val="000000"/>
                <w:sz w:val="24"/>
                <w:szCs w:val="24"/>
                <w:lang w:val="ru-RU"/>
              </w:rPr>
              <w:t>Переведены условно в след</w:t>
            </w:r>
            <w:proofErr w:type="gramStart"/>
            <w:r w:rsidRPr="003F5403">
              <w:rPr>
                <w:rFonts w:hAnsi="Times New Roman" w:cs="Times New Roman"/>
                <w:color w:val="000000"/>
                <w:sz w:val="24"/>
                <w:szCs w:val="24"/>
                <w:lang w:val="ru-RU"/>
              </w:rPr>
              <w:t>.</w:t>
            </w:r>
            <w:proofErr w:type="gramEnd"/>
            <w:r w:rsidRPr="003F5403">
              <w:rPr>
                <w:rFonts w:hAnsi="Times New Roman" w:cs="Times New Roman"/>
                <w:color w:val="000000"/>
                <w:sz w:val="24"/>
                <w:szCs w:val="24"/>
                <w:lang w:val="ru-RU"/>
              </w:rPr>
              <w:t xml:space="preserve"> </w:t>
            </w:r>
            <w:proofErr w:type="gramStart"/>
            <w:r w:rsidRPr="003F5403">
              <w:rPr>
                <w:rFonts w:hAnsi="Times New Roman" w:cs="Times New Roman"/>
                <w:color w:val="000000"/>
                <w:sz w:val="24"/>
                <w:szCs w:val="24"/>
                <w:lang w:val="ru-RU"/>
              </w:rPr>
              <w:t>к</w:t>
            </w:r>
            <w:proofErr w:type="gramEnd"/>
            <w:r w:rsidRPr="003F5403">
              <w:rPr>
                <w:rFonts w:hAnsi="Times New Roman" w:cs="Times New Roman"/>
                <w:color w:val="000000"/>
                <w:sz w:val="24"/>
                <w:szCs w:val="24"/>
                <w:lang w:val="ru-RU"/>
              </w:rPr>
              <w:t>ласс</w:t>
            </w:r>
          </w:p>
        </w:tc>
      </w:tr>
      <w:tr w:rsidR="00B456E2">
        <w:tc>
          <w:tcPr>
            <w:tcW w:w="10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Pr="003F5403" w:rsidRDefault="00B456E2">
            <w:pPr>
              <w:ind w:left="75" w:right="75"/>
              <w:rPr>
                <w:rFonts w:hAnsi="Times New Roman" w:cs="Times New Roman"/>
                <w:color w:val="000000"/>
                <w:sz w:val="24"/>
                <w:szCs w:val="24"/>
                <w:lang w:val="ru-RU"/>
              </w:rPr>
            </w:pPr>
          </w:p>
        </w:tc>
        <w:tc>
          <w:tcPr>
            <w:tcW w:w="10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Pr="003F5403" w:rsidRDefault="00B456E2">
            <w:pPr>
              <w:ind w:left="75" w:right="75"/>
              <w:rPr>
                <w:rFonts w:hAnsi="Times New Roman" w:cs="Times New Roman"/>
                <w:color w:val="000000"/>
                <w:sz w:val="24"/>
                <w:szCs w:val="24"/>
                <w:lang w:val="ru-RU"/>
              </w:rPr>
            </w:pP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 xml:space="preserve">С </w:t>
            </w:r>
            <w:proofErr w:type="spellStart"/>
            <w:r>
              <w:rPr>
                <w:rFonts w:hAnsi="Times New Roman" w:cs="Times New Roman"/>
                <w:color w:val="000000"/>
                <w:sz w:val="24"/>
                <w:szCs w:val="24"/>
              </w:rPr>
              <w:t>отметками</w:t>
            </w:r>
            <w:proofErr w:type="spellEnd"/>
            <w:r>
              <w:rPr>
                <w:rFonts w:hAnsi="Times New Roman" w:cs="Times New Roman"/>
                <w:color w:val="000000"/>
                <w:sz w:val="24"/>
                <w:szCs w:val="24"/>
              </w:rPr>
              <w:t xml:space="preserve"> «4» и «5»</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С отметками «5»</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Кол-во</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r>
              <w:rPr>
                <w:rFonts w:hAnsi="Times New Roman" w:cs="Times New Roman"/>
                <w:color w:val="000000"/>
                <w:sz w:val="24"/>
                <w:szCs w:val="24"/>
              </w:rPr>
              <w:t>%</w:t>
            </w:r>
          </w:p>
        </w:tc>
      </w:tr>
      <w:tr w:rsidR="00B456E2">
        <w:tc>
          <w:tcPr>
            <w:tcW w:w="72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10</w:t>
            </w:r>
          </w:p>
        </w:tc>
        <w:tc>
          <w:tcPr>
            <w:tcW w:w="12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1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0</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0</w:t>
            </w:r>
          </w:p>
        </w:tc>
      </w:tr>
      <w:tr w:rsidR="00B456E2">
        <w:tc>
          <w:tcPr>
            <w:tcW w:w="72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11</w:t>
            </w:r>
          </w:p>
        </w:tc>
        <w:tc>
          <w:tcPr>
            <w:tcW w:w="12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1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0</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0</w:t>
            </w:r>
          </w:p>
        </w:tc>
      </w:tr>
      <w:tr w:rsidR="00B456E2">
        <w:tc>
          <w:tcPr>
            <w:tcW w:w="72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Итого</w:t>
            </w:r>
          </w:p>
        </w:tc>
        <w:tc>
          <w:tcPr>
            <w:tcW w:w="12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1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Pr="007C7A61" w:rsidRDefault="007C7A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0</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0</w:t>
            </w:r>
          </w:p>
        </w:tc>
      </w:tr>
    </w:tbl>
    <w:p w:rsidR="00B456E2" w:rsidRPr="003F5403" w:rsidRDefault="00B456E2">
      <w:pPr>
        <w:rPr>
          <w:rFonts w:hAnsi="Times New Roman" w:cs="Times New Roman"/>
          <w:color w:val="000000"/>
          <w:sz w:val="24"/>
          <w:szCs w:val="24"/>
          <w:lang w:val="ru-RU"/>
        </w:rPr>
      </w:pP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w:t>
      </w:r>
    </w:p>
    <w:p w:rsidR="00B456E2" w:rsidRPr="007C7A61" w:rsidRDefault="003F5403">
      <w:pPr>
        <w:rPr>
          <w:rFonts w:hAnsi="Times New Roman" w:cs="Times New Roman"/>
          <w:color w:val="000000"/>
          <w:sz w:val="24"/>
          <w:szCs w:val="24"/>
          <w:lang w:val="ru-RU"/>
        </w:rPr>
      </w:pPr>
      <w:r w:rsidRPr="007C7A61">
        <w:rPr>
          <w:rFonts w:hAnsi="Times New Roman" w:cs="Times New Roman"/>
          <w:color w:val="000000"/>
          <w:sz w:val="24"/>
          <w:szCs w:val="24"/>
          <w:lang w:val="ru-RU"/>
        </w:rPr>
        <w:t xml:space="preserve">Результаты сдачи </w:t>
      </w:r>
      <w:r w:rsidR="007C7A61">
        <w:rPr>
          <w:rFonts w:hAnsi="Times New Roman" w:cs="Times New Roman"/>
          <w:color w:val="000000"/>
          <w:sz w:val="24"/>
          <w:szCs w:val="24"/>
          <w:lang w:val="ru-RU"/>
        </w:rPr>
        <w:t>О</w:t>
      </w:r>
      <w:r w:rsidRPr="007C7A61">
        <w:rPr>
          <w:rFonts w:hAnsi="Times New Roman" w:cs="Times New Roman"/>
          <w:color w:val="000000"/>
          <w:sz w:val="24"/>
          <w:szCs w:val="24"/>
          <w:lang w:val="ru-RU"/>
        </w:rPr>
        <w:t>ГЭ в</w:t>
      </w:r>
      <w:r>
        <w:rPr>
          <w:rFonts w:hAnsi="Times New Roman" w:cs="Times New Roman"/>
          <w:color w:val="000000"/>
          <w:sz w:val="24"/>
          <w:szCs w:val="24"/>
        </w:rPr>
        <w:t> </w:t>
      </w:r>
      <w:r w:rsidRPr="007C7A61">
        <w:rPr>
          <w:rFonts w:hAnsi="Times New Roman" w:cs="Times New Roman"/>
          <w:color w:val="000000"/>
          <w:sz w:val="24"/>
          <w:szCs w:val="24"/>
          <w:lang w:val="ru-RU"/>
        </w:rPr>
        <w:t>2024 году</w:t>
      </w:r>
    </w:p>
    <w:tbl>
      <w:tblPr>
        <w:tblW w:w="3016" w:type="pct"/>
        <w:tblCellMar>
          <w:top w:w="15" w:type="dxa"/>
          <w:left w:w="15" w:type="dxa"/>
          <w:bottom w:w="15" w:type="dxa"/>
          <w:right w:w="15" w:type="dxa"/>
        </w:tblCellMar>
        <w:tblLook w:val="0600"/>
      </w:tblPr>
      <w:tblGrid>
        <w:gridCol w:w="1894"/>
        <w:gridCol w:w="1821"/>
        <w:gridCol w:w="1821"/>
      </w:tblGrid>
      <w:tr w:rsidR="007C7A61" w:rsidTr="007C7A61">
        <w:tc>
          <w:tcPr>
            <w:tcW w:w="1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61" w:rsidRDefault="007C7A61">
            <w:proofErr w:type="spellStart"/>
            <w:r>
              <w:rPr>
                <w:rFonts w:hAnsi="Times New Roman" w:cs="Times New Roman"/>
                <w:color w:val="000000"/>
                <w:sz w:val="24"/>
                <w:szCs w:val="24"/>
              </w:rPr>
              <w:t>Предмет</w:t>
            </w:r>
            <w:proofErr w:type="spellEnd"/>
          </w:p>
        </w:tc>
        <w:tc>
          <w:tcPr>
            <w:tcW w:w="18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61" w:rsidRDefault="007C7A61">
            <w:r>
              <w:rPr>
                <w:rFonts w:hAnsi="Times New Roman" w:cs="Times New Roman"/>
                <w:color w:val="000000"/>
                <w:sz w:val="24"/>
                <w:szCs w:val="24"/>
              </w:rPr>
              <w:t>Сдавали всего</w:t>
            </w:r>
            <w:r>
              <w:br/>
            </w:r>
            <w:r>
              <w:rPr>
                <w:rFonts w:hAnsi="Times New Roman" w:cs="Times New Roman"/>
                <w:color w:val="000000"/>
                <w:sz w:val="24"/>
                <w:szCs w:val="24"/>
              </w:rPr>
              <w:t>человек</w:t>
            </w:r>
          </w:p>
        </w:tc>
        <w:tc>
          <w:tcPr>
            <w:tcW w:w="18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61" w:rsidRDefault="007C7A61">
            <w:proofErr w:type="spellStart"/>
            <w:r>
              <w:rPr>
                <w:rFonts w:hAnsi="Times New Roman" w:cs="Times New Roman"/>
                <w:color w:val="000000"/>
                <w:sz w:val="24"/>
                <w:szCs w:val="24"/>
              </w:rPr>
              <w:t>Средний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балл</w:t>
            </w:r>
            <w:proofErr w:type="spellEnd"/>
          </w:p>
        </w:tc>
      </w:tr>
      <w:tr w:rsidR="007C7A61" w:rsidTr="007C7A61">
        <w:tc>
          <w:tcPr>
            <w:tcW w:w="1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61" w:rsidRDefault="007C7A61">
            <w:proofErr w:type="spellStart"/>
            <w:r>
              <w:rPr>
                <w:rFonts w:hAnsi="Times New Roman" w:cs="Times New Roman"/>
                <w:color w:val="000000"/>
                <w:sz w:val="24"/>
                <w:szCs w:val="24"/>
              </w:rPr>
              <w:lastRenderedPageBreak/>
              <w:t>Русский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w:t>
            </w:r>
            <w:proofErr w:type="spellEnd"/>
          </w:p>
        </w:tc>
        <w:tc>
          <w:tcPr>
            <w:tcW w:w="18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61" w:rsidRPr="007C7A61" w:rsidRDefault="007C7A61">
            <w:pPr>
              <w:rPr>
                <w:lang w:val="ru-RU"/>
              </w:rPr>
            </w:pPr>
            <w:r>
              <w:rPr>
                <w:rFonts w:hAnsi="Times New Roman" w:cs="Times New Roman"/>
                <w:color w:val="000000"/>
                <w:sz w:val="24"/>
                <w:szCs w:val="24"/>
                <w:lang w:val="ru-RU"/>
              </w:rPr>
              <w:t>2</w:t>
            </w:r>
          </w:p>
        </w:tc>
        <w:tc>
          <w:tcPr>
            <w:tcW w:w="18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61" w:rsidRPr="007C7A61" w:rsidRDefault="007C7A61">
            <w:pPr>
              <w:rPr>
                <w:lang w:val="ru-RU"/>
              </w:rPr>
            </w:pPr>
            <w:r>
              <w:rPr>
                <w:rFonts w:hAnsi="Times New Roman" w:cs="Times New Roman"/>
                <w:color w:val="000000"/>
                <w:sz w:val="24"/>
                <w:szCs w:val="24"/>
                <w:lang w:val="ru-RU"/>
              </w:rPr>
              <w:t>3</w:t>
            </w:r>
          </w:p>
        </w:tc>
      </w:tr>
      <w:tr w:rsidR="007C7A61" w:rsidTr="007C7A61">
        <w:tc>
          <w:tcPr>
            <w:tcW w:w="1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61" w:rsidRDefault="007C7A61">
            <w:proofErr w:type="spellStart"/>
            <w:r>
              <w:rPr>
                <w:rFonts w:hAnsi="Times New Roman" w:cs="Times New Roman"/>
                <w:color w:val="000000"/>
                <w:sz w:val="24"/>
                <w:szCs w:val="24"/>
              </w:rPr>
              <w:t>Математика</w:t>
            </w:r>
            <w:proofErr w:type="spellEnd"/>
          </w:p>
        </w:tc>
        <w:tc>
          <w:tcPr>
            <w:tcW w:w="18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61" w:rsidRPr="007C7A61" w:rsidRDefault="007C7A61">
            <w:pPr>
              <w:rPr>
                <w:lang w:val="ru-RU"/>
              </w:rPr>
            </w:pPr>
            <w:r>
              <w:rPr>
                <w:rFonts w:hAnsi="Times New Roman" w:cs="Times New Roman"/>
                <w:color w:val="000000"/>
                <w:sz w:val="24"/>
                <w:szCs w:val="24"/>
                <w:lang w:val="ru-RU"/>
              </w:rPr>
              <w:t>2</w:t>
            </w:r>
          </w:p>
        </w:tc>
        <w:tc>
          <w:tcPr>
            <w:tcW w:w="18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61" w:rsidRPr="007C7A61" w:rsidRDefault="007C7A61">
            <w:pPr>
              <w:rPr>
                <w:lang w:val="ru-RU"/>
              </w:rPr>
            </w:pPr>
            <w:r>
              <w:rPr>
                <w:rFonts w:hAnsi="Times New Roman" w:cs="Times New Roman"/>
                <w:color w:val="000000"/>
                <w:sz w:val="24"/>
                <w:szCs w:val="24"/>
                <w:lang w:val="ru-RU"/>
              </w:rPr>
              <w:t>3</w:t>
            </w:r>
          </w:p>
        </w:tc>
      </w:tr>
      <w:tr w:rsidR="007C7A61" w:rsidTr="007C7A61">
        <w:tc>
          <w:tcPr>
            <w:tcW w:w="1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61" w:rsidRDefault="007C7A61">
            <w:proofErr w:type="spellStart"/>
            <w:r>
              <w:rPr>
                <w:rFonts w:hAnsi="Times New Roman" w:cs="Times New Roman"/>
                <w:color w:val="000000"/>
                <w:sz w:val="24"/>
                <w:szCs w:val="24"/>
              </w:rPr>
              <w:t>Физика</w:t>
            </w:r>
            <w:proofErr w:type="spellEnd"/>
          </w:p>
        </w:tc>
        <w:tc>
          <w:tcPr>
            <w:tcW w:w="18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61" w:rsidRPr="007C7A61" w:rsidRDefault="007C7A61">
            <w:pPr>
              <w:rPr>
                <w:lang w:val="ru-RU"/>
              </w:rPr>
            </w:pPr>
            <w:r>
              <w:rPr>
                <w:rFonts w:hAnsi="Times New Roman" w:cs="Times New Roman"/>
                <w:color w:val="000000"/>
                <w:sz w:val="24"/>
                <w:szCs w:val="24"/>
                <w:lang w:val="ru-RU"/>
              </w:rPr>
              <w:t>0</w:t>
            </w:r>
          </w:p>
        </w:tc>
        <w:tc>
          <w:tcPr>
            <w:tcW w:w="18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61" w:rsidRPr="007C7A61" w:rsidRDefault="007C7A61">
            <w:pPr>
              <w:rPr>
                <w:lang w:val="ru-RU"/>
              </w:rPr>
            </w:pPr>
            <w:r>
              <w:rPr>
                <w:rFonts w:hAnsi="Times New Roman" w:cs="Times New Roman"/>
                <w:color w:val="000000"/>
                <w:sz w:val="24"/>
                <w:szCs w:val="24"/>
                <w:lang w:val="ru-RU"/>
              </w:rPr>
              <w:t>0</w:t>
            </w:r>
          </w:p>
        </w:tc>
      </w:tr>
      <w:tr w:rsidR="007C7A61" w:rsidTr="007C7A61">
        <w:tc>
          <w:tcPr>
            <w:tcW w:w="1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61" w:rsidRDefault="007C7A61">
            <w:proofErr w:type="spellStart"/>
            <w:r>
              <w:rPr>
                <w:rFonts w:hAnsi="Times New Roman" w:cs="Times New Roman"/>
                <w:color w:val="000000"/>
                <w:sz w:val="24"/>
                <w:szCs w:val="24"/>
              </w:rPr>
              <w:t>Информатика</w:t>
            </w:r>
            <w:proofErr w:type="spellEnd"/>
            <w:r>
              <w:rPr>
                <w:rFonts w:hAnsi="Times New Roman" w:cs="Times New Roman"/>
                <w:color w:val="000000"/>
                <w:sz w:val="24"/>
                <w:szCs w:val="24"/>
              </w:rPr>
              <w:t xml:space="preserve"> и ИКТ</w:t>
            </w:r>
          </w:p>
        </w:tc>
        <w:tc>
          <w:tcPr>
            <w:tcW w:w="18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61" w:rsidRPr="007C7A61" w:rsidRDefault="007C7A61">
            <w:pPr>
              <w:rPr>
                <w:lang w:val="ru-RU"/>
              </w:rPr>
            </w:pPr>
            <w:r>
              <w:rPr>
                <w:rFonts w:hAnsi="Times New Roman" w:cs="Times New Roman"/>
                <w:color w:val="000000"/>
                <w:sz w:val="24"/>
                <w:szCs w:val="24"/>
                <w:lang w:val="ru-RU"/>
              </w:rPr>
              <w:t>0</w:t>
            </w:r>
          </w:p>
        </w:tc>
        <w:tc>
          <w:tcPr>
            <w:tcW w:w="18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61" w:rsidRPr="007C7A61" w:rsidRDefault="007C7A61">
            <w:pPr>
              <w:rPr>
                <w:lang w:val="ru-RU"/>
              </w:rPr>
            </w:pPr>
            <w:r>
              <w:rPr>
                <w:rFonts w:hAnsi="Times New Roman" w:cs="Times New Roman"/>
                <w:color w:val="000000"/>
                <w:sz w:val="24"/>
                <w:szCs w:val="24"/>
                <w:lang w:val="ru-RU"/>
              </w:rPr>
              <w:t>0</w:t>
            </w:r>
          </w:p>
        </w:tc>
      </w:tr>
      <w:tr w:rsidR="007C7A61" w:rsidTr="007C7A61">
        <w:tc>
          <w:tcPr>
            <w:tcW w:w="1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61" w:rsidRPr="007C7A61" w:rsidRDefault="007C7A61">
            <w:pPr>
              <w:rPr>
                <w:lang w:val="ru-RU"/>
              </w:rPr>
            </w:pPr>
            <w:r>
              <w:rPr>
                <w:rFonts w:hAnsi="Times New Roman" w:cs="Times New Roman"/>
                <w:color w:val="000000"/>
                <w:sz w:val="24"/>
                <w:szCs w:val="24"/>
                <w:lang w:val="ru-RU"/>
              </w:rPr>
              <w:t>география</w:t>
            </w:r>
          </w:p>
        </w:tc>
        <w:tc>
          <w:tcPr>
            <w:tcW w:w="18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61" w:rsidRPr="007C7A61" w:rsidRDefault="007C7A61">
            <w:pPr>
              <w:rPr>
                <w:lang w:val="ru-RU"/>
              </w:rPr>
            </w:pPr>
            <w:r>
              <w:rPr>
                <w:rFonts w:hAnsi="Times New Roman" w:cs="Times New Roman"/>
                <w:color w:val="000000"/>
                <w:sz w:val="24"/>
                <w:szCs w:val="24"/>
                <w:lang w:val="ru-RU"/>
              </w:rPr>
              <w:t>2</w:t>
            </w:r>
          </w:p>
        </w:tc>
        <w:tc>
          <w:tcPr>
            <w:tcW w:w="18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61" w:rsidRPr="007C7A61" w:rsidRDefault="007C7A61">
            <w:pPr>
              <w:rPr>
                <w:lang w:val="ru-RU"/>
              </w:rPr>
            </w:pPr>
            <w:r>
              <w:rPr>
                <w:rFonts w:hAnsi="Times New Roman" w:cs="Times New Roman"/>
                <w:color w:val="000000"/>
                <w:sz w:val="24"/>
                <w:szCs w:val="24"/>
                <w:lang w:val="ru-RU"/>
              </w:rPr>
              <w:t>3,5</w:t>
            </w:r>
          </w:p>
        </w:tc>
      </w:tr>
      <w:tr w:rsidR="007C7A61" w:rsidTr="007C7A61">
        <w:tc>
          <w:tcPr>
            <w:tcW w:w="1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61" w:rsidRDefault="007C7A61">
            <w:proofErr w:type="spellStart"/>
            <w:r>
              <w:rPr>
                <w:rFonts w:hAnsi="Times New Roman" w:cs="Times New Roman"/>
                <w:color w:val="000000"/>
                <w:sz w:val="24"/>
                <w:szCs w:val="24"/>
              </w:rPr>
              <w:t>Литература</w:t>
            </w:r>
            <w:proofErr w:type="spellEnd"/>
          </w:p>
        </w:tc>
        <w:tc>
          <w:tcPr>
            <w:tcW w:w="18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61" w:rsidRPr="007C7A61" w:rsidRDefault="007C7A61">
            <w:pPr>
              <w:rPr>
                <w:lang w:val="ru-RU"/>
              </w:rPr>
            </w:pPr>
            <w:r>
              <w:rPr>
                <w:rFonts w:hAnsi="Times New Roman" w:cs="Times New Roman"/>
                <w:color w:val="000000"/>
                <w:sz w:val="24"/>
                <w:szCs w:val="24"/>
                <w:lang w:val="ru-RU"/>
              </w:rPr>
              <w:t>0</w:t>
            </w:r>
          </w:p>
        </w:tc>
        <w:tc>
          <w:tcPr>
            <w:tcW w:w="18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61" w:rsidRPr="007C7A61" w:rsidRDefault="007C7A61">
            <w:pPr>
              <w:rPr>
                <w:lang w:val="ru-RU"/>
              </w:rPr>
            </w:pPr>
            <w:r>
              <w:rPr>
                <w:rFonts w:hAnsi="Times New Roman" w:cs="Times New Roman"/>
                <w:color w:val="000000"/>
                <w:sz w:val="24"/>
                <w:szCs w:val="24"/>
                <w:lang w:val="ru-RU"/>
              </w:rPr>
              <w:t>0</w:t>
            </w:r>
          </w:p>
        </w:tc>
      </w:tr>
      <w:tr w:rsidR="007C7A61" w:rsidTr="007C7A61">
        <w:tc>
          <w:tcPr>
            <w:tcW w:w="1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61" w:rsidRDefault="007C7A61">
            <w:proofErr w:type="spellStart"/>
            <w:r>
              <w:rPr>
                <w:rFonts w:hAnsi="Times New Roman" w:cs="Times New Roman"/>
                <w:color w:val="000000"/>
                <w:sz w:val="24"/>
                <w:szCs w:val="24"/>
              </w:rPr>
              <w:t>Обществознание</w:t>
            </w:r>
            <w:proofErr w:type="spellEnd"/>
          </w:p>
        </w:tc>
        <w:tc>
          <w:tcPr>
            <w:tcW w:w="18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61" w:rsidRPr="007C7A61" w:rsidRDefault="007C7A61">
            <w:pPr>
              <w:rPr>
                <w:lang w:val="ru-RU"/>
              </w:rPr>
            </w:pPr>
            <w:r>
              <w:rPr>
                <w:rFonts w:hAnsi="Times New Roman" w:cs="Times New Roman"/>
                <w:color w:val="000000"/>
                <w:sz w:val="24"/>
                <w:szCs w:val="24"/>
                <w:lang w:val="ru-RU"/>
              </w:rPr>
              <w:t>2</w:t>
            </w:r>
          </w:p>
        </w:tc>
        <w:tc>
          <w:tcPr>
            <w:tcW w:w="18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61" w:rsidRPr="007C7A61" w:rsidRDefault="007C7A61">
            <w:pPr>
              <w:rPr>
                <w:lang w:val="ru-RU"/>
              </w:rPr>
            </w:pPr>
            <w:r>
              <w:rPr>
                <w:rFonts w:hAnsi="Times New Roman" w:cs="Times New Roman"/>
                <w:color w:val="000000"/>
                <w:sz w:val="24"/>
                <w:szCs w:val="24"/>
                <w:lang w:val="ru-RU"/>
              </w:rPr>
              <w:t>3</w:t>
            </w:r>
          </w:p>
        </w:tc>
      </w:tr>
      <w:tr w:rsidR="007C7A61" w:rsidTr="007C7A61">
        <w:tc>
          <w:tcPr>
            <w:tcW w:w="1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61" w:rsidRDefault="007C7A61">
            <w:proofErr w:type="spellStart"/>
            <w:r>
              <w:rPr>
                <w:rFonts w:hAnsi="Times New Roman" w:cs="Times New Roman"/>
                <w:color w:val="000000"/>
                <w:sz w:val="24"/>
                <w:szCs w:val="24"/>
              </w:rPr>
              <w:t>Итого</w:t>
            </w:r>
            <w:proofErr w:type="spellEnd"/>
            <w:r>
              <w:rPr>
                <w:rFonts w:hAnsi="Times New Roman" w:cs="Times New Roman"/>
                <w:color w:val="000000"/>
                <w:sz w:val="24"/>
                <w:szCs w:val="24"/>
              </w:rPr>
              <w:t>:</w:t>
            </w:r>
          </w:p>
        </w:tc>
        <w:tc>
          <w:tcPr>
            <w:tcW w:w="18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61" w:rsidRDefault="007C7A61">
            <w:r>
              <w:rPr>
                <w:rFonts w:hAnsi="Times New Roman" w:cs="Times New Roman"/>
                <w:color w:val="000000"/>
                <w:sz w:val="24"/>
                <w:szCs w:val="24"/>
              </w:rPr>
              <w:t>38</w:t>
            </w:r>
          </w:p>
        </w:tc>
        <w:tc>
          <w:tcPr>
            <w:tcW w:w="18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61" w:rsidRDefault="007C7A61">
            <w:r>
              <w:rPr>
                <w:rFonts w:hAnsi="Times New Roman" w:cs="Times New Roman"/>
                <w:color w:val="000000"/>
                <w:sz w:val="24"/>
                <w:szCs w:val="24"/>
              </w:rPr>
              <w:t>78</w:t>
            </w:r>
          </w:p>
        </w:tc>
      </w:tr>
    </w:tbl>
    <w:p w:rsidR="00B456E2" w:rsidRPr="003F5403" w:rsidRDefault="00B456E2">
      <w:pPr>
        <w:rPr>
          <w:rFonts w:hAnsi="Times New Roman" w:cs="Times New Roman"/>
          <w:color w:val="000000"/>
          <w:sz w:val="24"/>
          <w:szCs w:val="24"/>
          <w:lang w:val="ru-RU"/>
        </w:rPr>
      </w:pPr>
    </w:p>
    <w:tbl>
      <w:tblPr>
        <w:tblW w:w="5000" w:type="pct"/>
        <w:tblCellMar>
          <w:top w:w="15" w:type="dxa"/>
          <w:left w:w="15" w:type="dxa"/>
          <w:bottom w:w="15" w:type="dxa"/>
          <w:right w:w="15" w:type="dxa"/>
        </w:tblCellMar>
        <w:tblLook w:val="0600"/>
      </w:tblPr>
      <w:tblGrid>
        <w:gridCol w:w="2295"/>
        <w:gridCol w:w="2294"/>
        <w:gridCol w:w="2294"/>
        <w:gridCol w:w="2294"/>
      </w:tblGrid>
      <w:tr w:rsidR="00B456E2">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jc w:val="center"/>
              <w:rPr>
                <w:rFonts w:hAnsi="Times New Roman" w:cs="Times New Roman"/>
                <w:color w:val="000000"/>
                <w:sz w:val="24"/>
                <w:szCs w:val="24"/>
                <w:lang w:val="ru-RU"/>
              </w:rPr>
            </w:pPr>
            <w:r w:rsidRPr="003F5403">
              <w:rPr>
                <w:rFonts w:hAnsi="Times New Roman" w:cs="Times New Roman"/>
                <w:color w:val="000000"/>
                <w:sz w:val="24"/>
                <w:szCs w:val="24"/>
                <w:lang w:val="ru-RU"/>
              </w:rPr>
              <w:t>Год выдачи аттестата с отличием</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Pr>
              <w:jc w:val="center"/>
              <w:rPr>
                <w:rFonts w:hAnsi="Times New Roman" w:cs="Times New Roman"/>
                <w:color w:val="000000"/>
                <w:sz w:val="24"/>
                <w:szCs w:val="24"/>
              </w:rPr>
            </w:pPr>
            <w:r>
              <w:rPr>
                <w:rFonts w:hAnsi="Times New Roman" w:cs="Times New Roman"/>
                <w:color w:val="000000"/>
                <w:sz w:val="24"/>
                <w:szCs w:val="24"/>
              </w:rPr>
              <w:t xml:space="preserve">С </w:t>
            </w:r>
            <w:proofErr w:type="spellStart"/>
            <w:r>
              <w:rPr>
                <w:rFonts w:hAnsi="Times New Roman" w:cs="Times New Roman"/>
                <w:color w:val="000000"/>
                <w:sz w:val="24"/>
                <w:szCs w:val="24"/>
              </w:rPr>
              <w:t>отличием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красного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цвета</w:t>
            </w:r>
            <w:proofErr w:type="spellEnd"/>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jc w:val="center"/>
              <w:rPr>
                <w:rFonts w:hAnsi="Times New Roman" w:cs="Times New Roman"/>
                <w:color w:val="000000"/>
                <w:sz w:val="24"/>
                <w:szCs w:val="24"/>
                <w:lang w:val="ru-RU"/>
              </w:rPr>
            </w:pPr>
            <w:r w:rsidRPr="003F5403">
              <w:rPr>
                <w:rFonts w:hAnsi="Times New Roman" w:cs="Times New Roman"/>
                <w:color w:val="000000"/>
                <w:sz w:val="24"/>
                <w:szCs w:val="24"/>
                <w:lang w:val="ru-RU"/>
              </w:rPr>
              <w:t>С отличием сине-голубого цвета</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Pr>
              <w:jc w:val="cente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p>
        </w:tc>
      </w:tr>
      <w:tr w:rsidR="00B456E2">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Pr>
              <w:rPr>
                <w:rFonts w:hAnsi="Times New Roman" w:cs="Times New Roman"/>
                <w:color w:val="000000"/>
                <w:sz w:val="24"/>
                <w:szCs w:val="24"/>
              </w:rPr>
            </w:pPr>
            <w:r>
              <w:rPr>
                <w:rFonts w:hAnsi="Times New Roman" w:cs="Times New Roman"/>
                <w:color w:val="000000"/>
                <w:sz w:val="24"/>
                <w:szCs w:val="24"/>
              </w:rPr>
              <w:t>2021</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7C7A61" w:rsidRDefault="007C7A61">
            <w:pPr>
              <w:rPr>
                <w:rFonts w:hAnsi="Times New Roman" w:cs="Times New Roman"/>
                <w:color w:val="000000"/>
                <w:sz w:val="24"/>
                <w:szCs w:val="24"/>
                <w:lang w:val="ru-RU"/>
              </w:rPr>
            </w:pPr>
            <w:r>
              <w:rPr>
                <w:rFonts w:hAnsi="Times New Roman" w:cs="Times New Roman"/>
                <w:color w:val="000000"/>
                <w:sz w:val="24"/>
                <w:szCs w:val="24"/>
                <w:lang w:val="ru-RU"/>
              </w:rPr>
              <w:t>1</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Pr>
              <w:rPr>
                <w:rFonts w:hAnsi="Times New Roman" w:cs="Times New Roman"/>
                <w:color w:val="000000"/>
                <w:sz w:val="24"/>
                <w:szCs w:val="24"/>
              </w:rPr>
            </w:pPr>
            <w:r>
              <w:rPr>
                <w:rFonts w:hAnsi="Times New Roman" w:cs="Times New Roman"/>
                <w:color w:val="000000"/>
                <w:sz w:val="24"/>
                <w:szCs w:val="24"/>
              </w:rPr>
              <w:t>-</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7C7A61" w:rsidRDefault="007C7A61">
            <w:pPr>
              <w:rPr>
                <w:rFonts w:hAnsi="Times New Roman" w:cs="Times New Roman"/>
                <w:color w:val="000000"/>
                <w:sz w:val="24"/>
                <w:szCs w:val="24"/>
                <w:lang w:val="ru-RU"/>
              </w:rPr>
            </w:pPr>
            <w:r>
              <w:rPr>
                <w:rFonts w:hAnsi="Times New Roman" w:cs="Times New Roman"/>
                <w:color w:val="000000"/>
                <w:sz w:val="24"/>
                <w:szCs w:val="24"/>
                <w:lang w:val="ru-RU"/>
              </w:rPr>
              <w:t>1</w:t>
            </w:r>
          </w:p>
        </w:tc>
      </w:tr>
      <w:tr w:rsidR="00B456E2">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Pr>
              <w:rPr>
                <w:rFonts w:hAnsi="Times New Roman" w:cs="Times New Roman"/>
                <w:color w:val="000000"/>
                <w:sz w:val="24"/>
                <w:szCs w:val="24"/>
              </w:rPr>
            </w:pPr>
            <w:r>
              <w:rPr>
                <w:rFonts w:hAnsi="Times New Roman" w:cs="Times New Roman"/>
                <w:color w:val="000000"/>
                <w:sz w:val="24"/>
                <w:szCs w:val="24"/>
              </w:rPr>
              <w:t>2022</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7C7A61" w:rsidRDefault="007C7A61">
            <w:pPr>
              <w:rPr>
                <w:rFonts w:hAnsi="Times New Roman" w:cs="Times New Roman"/>
                <w:color w:val="000000"/>
                <w:sz w:val="24"/>
                <w:szCs w:val="24"/>
                <w:lang w:val="ru-RU"/>
              </w:rPr>
            </w:pPr>
            <w:r>
              <w:rPr>
                <w:rFonts w:hAnsi="Times New Roman" w:cs="Times New Roman"/>
                <w:color w:val="000000"/>
                <w:sz w:val="24"/>
                <w:szCs w:val="24"/>
                <w:lang w:val="ru-RU"/>
              </w:rPr>
              <w:t>-</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Pr>
              <w:rPr>
                <w:rFonts w:hAnsi="Times New Roman" w:cs="Times New Roman"/>
                <w:color w:val="000000"/>
                <w:sz w:val="24"/>
                <w:szCs w:val="24"/>
              </w:rPr>
            </w:pPr>
            <w:r>
              <w:rPr>
                <w:rFonts w:hAnsi="Times New Roman" w:cs="Times New Roman"/>
                <w:color w:val="000000"/>
                <w:sz w:val="24"/>
                <w:szCs w:val="24"/>
              </w:rPr>
              <w:t>-</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7C7A61" w:rsidRDefault="007C7A61">
            <w:pPr>
              <w:rPr>
                <w:rFonts w:hAnsi="Times New Roman" w:cs="Times New Roman"/>
                <w:color w:val="000000"/>
                <w:sz w:val="24"/>
                <w:szCs w:val="24"/>
                <w:lang w:val="ru-RU"/>
              </w:rPr>
            </w:pPr>
            <w:r>
              <w:rPr>
                <w:rFonts w:hAnsi="Times New Roman" w:cs="Times New Roman"/>
                <w:color w:val="000000"/>
                <w:sz w:val="24"/>
                <w:szCs w:val="24"/>
                <w:lang w:val="ru-RU"/>
              </w:rPr>
              <w:t>-</w:t>
            </w:r>
          </w:p>
        </w:tc>
      </w:tr>
      <w:tr w:rsidR="00B456E2">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Pr>
              <w:rPr>
                <w:rFonts w:hAnsi="Times New Roman" w:cs="Times New Roman"/>
                <w:color w:val="000000"/>
                <w:sz w:val="24"/>
                <w:szCs w:val="24"/>
              </w:rPr>
            </w:pPr>
            <w:r>
              <w:rPr>
                <w:rFonts w:hAnsi="Times New Roman" w:cs="Times New Roman"/>
                <w:color w:val="000000"/>
                <w:sz w:val="24"/>
                <w:szCs w:val="24"/>
              </w:rPr>
              <w:t>2023</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7C7A61" w:rsidRDefault="007C7A61">
            <w:pPr>
              <w:rPr>
                <w:rFonts w:hAnsi="Times New Roman" w:cs="Times New Roman"/>
                <w:color w:val="000000"/>
                <w:sz w:val="24"/>
                <w:szCs w:val="24"/>
                <w:lang w:val="ru-RU"/>
              </w:rPr>
            </w:pPr>
            <w:r>
              <w:rPr>
                <w:rFonts w:hAnsi="Times New Roman" w:cs="Times New Roman"/>
                <w:color w:val="000000"/>
                <w:sz w:val="24"/>
                <w:szCs w:val="24"/>
                <w:lang w:val="ru-RU"/>
              </w:rPr>
              <w:t>-</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Pr>
              <w:rPr>
                <w:rFonts w:hAnsi="Times New Roman" w:cs="Times New Roman"/>
                <w:color w:val="000000"/>
                <w:sz w:val="24"/>
                <w:szCs w:val="24"/>
              </w:rPr>
            </w:pPr>
            <w:r>
              <w:rPr>
                <w:rFonts w:hAnsi="Times New Roman" w:cs="Times New Roman"/>
                <w:color w:val="000000"/>
                <w:sz w:val="24"/>
                <w:szCs w:val="24"/>
              </w:rPr>
              <w:t>-</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7C7A61" w:rsidRDefault="007C7A61">
            <w:pPr>
              <w:rPr>
                <w:rFonts w:hAnsi="Times New Roman" w:cs="Times New Roman"/>
                <w:color w:val="000000"/>
                <w:sz w:val="24"/>
                <w:szCs w:val="24"/>
                <w:lang w:val="ru-RU"/>
              </w:rPr>
            </w:pPr>
            <w:r>
              <w:rPr>
                <w:rFonts w:hAnsi="Times New Roman" w:cs="Times New Roman"/>
                <w:color w:val="000000"/>
                <w:sz w:val="24"/>
                <w:szCs w:val="24"/>
                <w:lang w:val="ru-RU"/>
              </w:rPr>
              <w:t>-</w:t>
            </w:r>
          </w:p>
        </w:tc>
      </w:tr>
      <w:tr w:rsidR="00B456E2">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Pr>
              <w:rPr>
                <w:rFonts w:hAnsi="Times New Roman" w:cs="Times New Roman"/>
                <w:color w:val="000000"/>
                <w:sz w:val="24"/>
                <w:szCs w:val="24"/>
              </w:rPr>
            </w:pPr>
            <w:r>
              <w:rPr>
                <w:rFonts w:hAnsi="Times New Roman" w:cs="Times New Roman"/>
                <w:color w:val="000000"/>
                <w:sz w:val="24"/>
                <w:szCs w:val="24"/>
              </w:rPr>
              <w:t>2024</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7C7A61" w:rsidRDefault="007C7A61">
            <w:pPr>
              <w:rPr>
                <w:rFonts w:hAnsi="Times New Roman" w:cs="Times New Roman"/>
                <w:color w:val="000000"/>
                <w:sz w:val="24"/>
                <w:szCs w:val="24"/>
                <w:lang w:val="ru-RU"/>
              </w:rPr>
            </w:pPr>
            <w:r>
              <w:rPr>
                <w:rFonts w:hAnsi="Times New Roman" w:cs="Times New Roman"/>
                <w:color w:val="000000"/>
                <w:sz w:val="24"/>
                <w:szCs w:val="24"/>
                <w:lang w:val="ru-RU"/>
              </w:rPr>
              <w:t>-</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7C7A61" w:rsidRDefault="007C7A61">
            <w:pPr>
              <w:rPr>
                <w:rFonts w:hAnsi="Times New Roman" w:cs="Times New Roman"/>
                <w:color w:val="000000"/>
                <w:sz w:val="24"/>
                <w:szCs w:val="24"/>
                <w:lang w:val="ru-RU"/>
              </w:rPr>
            </w:pPr>
            <w:r>
              <w:rPr>
                <w:rFonts w:hAnsi="Times New Roman" w:cs="Times New Roman"/>
                <w:color w:val="000000"/>
                <w:sz w:val="24"/>
                <w:szCs w:val="24"/>
                <w:lang w:val="ru-RU"/>
              </w:rPr>
              <w:t>-</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7C7A61" w:rsidRDefault="007C7A61">
            <w:pPr>
              <w:rPr>
                <w:rFonts w:hAnsi="Times New Roman" w:cs="Times New Roman"/>
                <w:color w:val="000000"/>
                <w:sz w:val="24"/>
                <w:szCs w:val="24"/>
                <w:lang w:val="ru-RU"/>
              </w:rPr>
            </w:pPr>
            <w:r>
              <w:rPr>
                <w:rFonts w:hAnsi="Times New Roman" w:cs="Times New Roman"/>
                <w:color w:val="000000"/>
                <w:sz w:val="24"/>
                <w:szCs w:val="24"/>
                <w:lang w:val="ru-RU"/>
              </w:rPr>
              <w:t>-</w:t>
            </w:r>
          </w:p>
        </w:tc>
      </w:tr>
    </w:tbl>
    <w:p w:rsidR="00B456E2" w:rsidRPr="003F5403" w:rsidRDefault="003F5403">
      <w:pPr>
        <w:jc w:val="center"/>
        <w:rPr>
          <w:rFonts w:hAnsi="Times New Roman" w:cs="Times New Roman"/>
          <w:color w:val="000000"/>
          <w:sz w:val="24"/>
          <w:szCs w:val="24"/>
          <w:lang w:val="ru-RU"/>
        </w:rPr>
      </w:pPr>
      <w:r>
        <w:rPr>
          <w:rFonts w:hAnsi="Times New Roman" w:cs="Times New Roman"/>
          <w:b/>
          <w:bCs/>
          <w:color w:val="000000"/>
          <w:sz w:val="24"/>
          <w:szCs w:val="24"/>
        </w:rPr>
        <w:t>IV</w:t>
      </w:r>
      <w:r w:rsidRPr="003F5403">
        <w:rPr>
          <w:rFonts w:hAnsi="Times New Roman" w:cs="Times New Roman"/>
          <w:b/>
          <w:bCs/>
          <w:color w:val="000000"/>
          <w:sz w:val="24"/>
          <w:szCs w:val="24"/>
          <w:lang w:val="ru-RU"/>
        </w:rPr>
        <w:t>. Оценка организации учебного процесса</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Организация учебного процесса в</w:t>
      </w:r>
      <w:r>
        <w:rPr>
          <w:rFonts w:hAnsi="Times New Roman" w:cs="Times New Roman"/>
          <w:color w:val="000000"/>
          <w:sz w:val="24"/>
          <w:szCs w:val="24"/>
        </w:rPr>
        <w:t> </w:t>
      </w:r>
      <w:r w:rsidRPr="003F5403">
        <w:rPr>
          <w:rFonts w:hAnsi="Times New Roman" w:cs="Times New Roman"/>
          <w:color w:val="000000"/>
          <w:sz w:val="24"/>
          <w:szCs w:val="24"/>
          <w:lang w:val="ru-RU"/>
        </w:rPr>
        <w:t>Школе регламентируется ООП Школы, в том числе режимом занятий, учебным планом, календарным учебным графиком, а также расписанием занятий, локальными нормативными актами Школы.</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3F5403">
        <w:rPr>
          <w:rFonts w:hAnsi="Times New Roman" w:cs="Times New Roman"/>
          <w:color w:val="000000"/>
          <w:sz w:val="24"/>
          <w:szCs w:val="24"/>
          <w:lang w:val="ru-RU"/>
        </w:rPr>
        <w:t>Школе осуществляется по</w:t>
      </w:r>
      <w:r>
        <w:rPr>
          <w:rFonts w:hAnsi="Times New Roman" w:cs="Times New Roman"/>
          <w:color w:val="000000"/>
          <w:sz w:val="24"/>
          <w:szCs w:val="24"/>
        </w:rPr>
        <w:t> </w:t>
      </w:r>
      <w:r w:rsidRPr="003F5403">
        <w:rPr>
          <w:rFonts w:hAnsi="Times New Roman" w:cs="Times New Roman"/>
          <w:color w:val="000000"/>
          <w:sz w:val="24"/>
          <w:szCs w:val="24"/>
          <w:lang w:val="ru-RU"/>
        </w:rPr>
        <w:t>пятидневной учебной неделе для 1-х классов, по</w:t>
      </w:r>
      <w:r>
        <w:rPr>
          <w:rFonts w:hAnsi="Times New Roman" w:cs="Times New Roman"/>
          <w:color w:val="000000"/>
          <w:sz w:val="24"/>
          <w:szCs w:val="24"/>
        </w:rPr>
        <w:t> </w:t>
      </w:r>
      <w:r w:rsidRPr="003F5403">
        <w:rPr>
          <w:rFonts w:hAnsi="Times New Roman" w:cs="Times New Roman"/>
          <w:color w:val="000000"/>
          <w:sz w:val="24"/>
          <w:szCs w:val="24"/>
          <w:lang w:val="ru-RU"/>
        </w:rPr>
        <w:t>шестидневной учебной неделе</w:t>
      </w:r>
      <w:r>
        <w:rPr>
          <w:rFonts w:hAnsi="Times New Roman" w:cs="Times New Roman"/>
          <w:color w:val="000000"/>
          <w:sz w:val="24"/>
          <w:szCs w:val="24"/>
        </w:rPr>
        <w:t> </w:t>
      </w:r>
      <w:r w:rsidRPr="003F5403">
        <w:rPr>
          <w:rFonts w:hAnsi="Times New Roman" w:cs="Times New Roman"/>
          <w:color w:val="000000"/>
          <w:sz w:val="24"/>
          <w:szCs w:val="24"/>
          <w:lang w:val="ru-RU"/>
        </w:rPr>
        <w:t>— для 2–</w:t>
      </w:r>
      <w:r w:rsidR="009F6432">
        <w:rPr>
          <w:rFonts w:hAnsi="Times New Roman" w:cs="Times New Roman"/>
          <w:color w:val="000000"/>
          <w:sz w:val="24"/>
          <w:szCs w:val="24"/>
          <w:lang w:val="ru-RU"/>
        </w:rPr>
        <w:t>9</w:t>
      </w:r>
      <w:r w:rsidRPr="003F5403">
        <w:rPr>
          <w:rFonts w:hAnsi="Times New Roman" w:cs="Times New Roman"/>
          <w:color w:val="000000"/>
          <w:sz w:val="24"/>
          <w:szCs w:val="24"/>
          <w:lang w:val="ru-RU"/>
        </w:rPr>
        <w:t>-х классов. Занятия проводятся в</w:t>
      </w:r>
      <w:r>
        <w:rPr>
          <w:rFonts w:hAnsi="Times New Roman" w:cs="Times New Roman"/>
          <w:color w:val="000000"/>
          <w:sz w:val="24"/>
          <w:szCs w:val="24"/>
        </w:rPr>
        <w:t> </w:t>
      </w:r>
      <w:r w:rsidRPr="003F5403">
        <w:rPr>
          <w:rFonts w:hAnsi="Times New Roman" w:cs="Times New Roman"/>
          <w:color w:val="000000"/>
          <w:sz w:val="24"/>
          <w:szCs w:val="24"/>
          <w:lang w:val="ru-RU"/>
        </w:rPr>
        <w:t>две смены для обучающихся 2–4-х классов, в</w:t>
      </w:r>
      <w:r>
        <w:rPr>
          <w:rFonts w:hAnsi="Times New Roman" w:cs="Times New Roman"/>
          <w:color w:val="000000"/>
          <w:sz w:val="24"/>
          <w:szCs w:val="24"/>
        </w:rPr>
        <w:t> </w:t>
      </w:r>
      <w:r w:rsidRPr="003F5403">
        <w:rPr>
          <w:rFonts w:hAnsi="Times New Roman" w:cs="Times New Roman"/>
          <w:color w:val="000000"/>
          <w:sz w:val="24"/>
          <w:szCs w:val="24"/>
          <w:lang w:val="ru-RU"/>
        </w:rPr>
        <w:t>одну смену</w:t>
      </w:r>
      <w:r>
        <w:rPr>
          <w:rFonts w:hAnsi="Times New Roman" w:cs="Times New Roman"/>
          <w:color w:val="000000"/>
          <w:sz w:val="24"/>
          <w:szCs w:val="24"/>
        </w:rPr>
        <w:t> </w:t>
      </w:r>
      <w:r w:rsidRPr="003F5403">
        <w:rPr>
          <w:rFonts w:hAnsi="Times New Roman" w:cs="Times New Roman"/>
          <w:color w:val="000000"/>
          <w:sz w:val="24"/>
          <w:szCs w:val="24"/>
          <w:lang w:val="ru-RU"/>
        </w:rPr>
        <w:t>— для обучающихся 1-х, 5–</w:t>
      </w:r>
      <w:r w:rsidR="009F6432">
        <w:rPr>
          <w:rFonts w:hAnsi="Times New Roman" w:cs="Times New Roman"/>
          <w:color w:val="000000"/>
          <w:sz w:val="24"/>
          <w:szCs w:val="24"/>
          <w:lang w:val="ru-RU"/>
        </w:rPr>
        <w:t>9</w:t>
      </w:r>
      <w:r w:rsidRPr="003F5403">
        <w:rPr>
          <w:rFonts w:hAnsi="Times New Roman" w:cs="Times New Roman"/>
          <w:color w:val="000000"/>
          <w:sz w:val="24"/>
          <w:szCs w:val="24"/>
          <w:lang w:val="ru-RU"/>
        </w:rPr>
        <w:t>-х классов.</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 xml:space="preserve">В ходе </w:t>
      </w:r>
      <w:proofErr w:type="spellStart"/>
      <w:r w:rsidRPr="003F5403">
        <w:rPr>
          <w:rFonts w:hAnsi="Times New Roman" w:cs="Times New Roman"/>
          <w:color w:val="000000"/>
          <w:sz w:val="24"/>
          <w:szCs w:val="24"/>
          <w:lang w:val="ru-RU"/>
        </w:rPr>
        <w:t>самообследования</w:t>
      </w:r>
      <w:proofErr w:type="spellEnd"/>
      <w:r w:rsidRPr="003F5403">
        <w:rPr>
          <w:rFonts w:hAnsi="Times New Roman" w:cs="Times New Roman"/>
          <w:color w:val="000000"/>
          <w:sz w:val="24"/>
          <w:szCs w:val="24"/>
          <w:lang w:val="ru-RU"/>
        </w:rPr>
        <w:t xml:space="preserve"> выявили, что в Школе созданы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11.10.2023 № 1678.</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Принят и опубликован на официальном сайте Школы локальный нормативный акт, содержащий решение о реализации образовательных программ с применением электронного обучения, дистанционных образовательных технологий в следующем учебном году, в котором также содержатся:</w:t>
      </w:r>
    </w:p>
    <w:p w:rsidR="00B456E2" w:rsidRPr="003F5403" w:rsidRDefault="003F5403">
      <w:pPr>
        <w:numPr>
          <w:ilvl w:val="0"/>
          <w:numId w:val="13"/>
        </w:numPr>
        <w:ind w:left="780" w:right="180"/>
        <w:contextualSpacing/>
        <w:rPr>
          <w:rFonts w:hAnsi="Times New Roman" w:cs="Times New Roman"/>
          <w:color w:val="000000"/>
          <w:sz w:val="24"/>
          <w:szCs w:val="24"/>
          <w:lang w:val="ru-RU"/>
        </w:rPr>
      </w:pPr>
      <w:proofErr w:type="gramStart"/>
      <w:r w:rsidRPr="003F5403">
        <w:rPr>
          <w:rFonts w:hAnsi="Times New Roman" w:cs="Times New Roman"/>
          <w:color w:val="000000"/>
          <w:sz w:val="24"/>
          <w:szCs w:val="24"/>
          <w:lang w:val="ru-RU"/>
        </w:rPr>
        <w:lastRenderedPageBreak/>
        <w:t>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roofErr w:type="gramEnd"/>
    </w:p>
    <w:p w:rsidR="00B456E2" w:rsidRPr="003F5403" w:rsidRDefault="003F5403">
      <w:pPr>
        <w:numPr>
          <w:ilvl w:val="0"/>
          <w:numId w:val="13"/>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порядок оказания технической помощи обучающимся и педагогическим работникам;</w:t>
      </w:r>
    </w:p>
    <w:p w:rsidR="00B456E2" w:rsidRPr="003F5403" w:rsidRDefault="003F5403">
      <w:pPr>
        <w:numPr>
          <w:ilvl w:val="0"/>
          <w:numId w:val="13"/>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порядок определения соотношение объема занятий, проводимых в форме контактной работы обучающихся с педагогами, и объема занятий, проводимых на иных условиях, а также с применением электронного обучения, дистанционных образовательных технологий;</w:t>
      </w:r>
    </w:p>
    <w:p w:rsidR="00B456E2" w:rsidRPr="003F5403" w:rsidRDefault="003F5403">
      <w:pPr>
        <w:numPr>
          <w:ilvl w:val="0"/>
          <w:numId w:val="13"/>
        </w:numPr>
        <w:ind w:left="780" w:right="180"/>
        <w:rPr>
          <w:rFonts w:hAnsi="Times New Roman" w:cs="Times New Roman"/>
          <w:color w:val="000000"/>
          <w:sz w:val="24"/>
          <w:szCs w:val="24"/>
          <w:lang w:val="ru-RU"/>
        </w:rPr>
      </w:pPr>
      <w:r w:rsidRPr="003F5403">
        <w:rPr>
          <w:rFonts w:hAnsi="Times New Roman" w:cs="Times New Roman"/>
          <w:color w:val="000000"/>
          <w:sz w:val="24"/>
          <w:szCs w:val="24"/>
          <w:lang w:val="ru-RU"/>
        </w:rPr>
        <w:t>порядок фиксации хода образовательного процесса, промежуточной аттестации, текущего контроля успеваемости и итоговой аттестации.</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Анализ результатов анкетирование педагогов показал, что им</w:t>
      </w:r>
      <w:r>
        <w:rPr>
          <w:rFonts w:hAnsi="Times New Roman" w:cs="Times New Roman"/>
          <w:color w:val="000000"/>
          <w:sz w:val="24"/>
          <w:szCs w:val="24"/>
        </w:rPr>
        <w:t> </w:t>
      </w:r>
      <w:r w:rsidRPr="003F5403">
        <w:rPr>
          <w:rFonts w:hAnsi="Times New Roman" w:cs="Times New Roman"/>
          <w:color w:val="000000"/>
          <w:sz w:val="24"/>
          <w:szCs w:val="24"/>
          <w:lang w:val="ru-RU"/>
        </w:rPr>
        <w:t>стало проще планировать уроки и</w:t>
      </w:r>
      <w:r>
        <w:rPr>
          <w:rFonts w:hAnsi="Times New Roman" w:cs="Times New Roman"/>
          <w:color w:val="000000"/>
          <w:sz w:val="24"/>
          <w:szCs w:val="24"/>
        </w:rPr>
        <w:t> </w:t>
      </w:r>
      <w:r w:rsidRPr="003F5403">
        <w:rPr>
          <w:rFonts w:hAnsi="Times New Roman" w:cs="Times New Roman"/>
          <w:color w:val="000000"/>
          <w:sz w:val="24"/>
          <w:szCs w:val="24"/>
          <w:lang w:val="ru-RU"/>
        </w:rPr>
        <w:t>контролировать усвоение учебного материала учащимися, благодаря сервисам ФГИС «Моя школа». Мониторинг успеваемости показал, что с</w:t>
      </w:r>
      <w:r>
        <w:rPr>
          <w:rFonts w:hAnsi="Times New Roman" w:cs="Times New Roman"/>
          <w:color w:val="000000"/>
          <w:sz w:val="24"/>
          <w:szCs w:val="24"/>
        </w:rPr>
        <w:t> </w:t>
      </w:r>
      <w:r w:rsidRPr="003F5403">
        <w:rPr>
          <w:rFonts w:hAnsi="Times New Roman" w:cs="Times New Roman"/>
          <w:color w:val="000000"/>
          <w:sz w:val="24"/>
          <w:szCs w:val="24"/>
          <w:lang w:val="ru-RU"/>
        </w:rPr>
        <w:t xml:space="preserve">начала использования </w:t>
      </w:r>
      <w:proofErr w:type="spellStart"/>
      <w:r w:rsidRPr="003F5403">
        <w:rPr>
          <w:rFonts w:hAnsi="Times New Roman" w:cs="Times New Roman"/>
          <w:color w:val="000000"/>
          <w:sz w:val="24"/>
          <w:szCs w:val="24"/>
          <w:lang w:val="ru-RU"/>
        </w:rPr>
        <w:t>контента</w:t>
      </w:r>
      <w:proofErr w:type="spellEnd"/>
      <w:r w:rsidRPr="003F5403">
        <w:rPr>
          <w:rFonts w:hAnsi="Times New Roman" w:cs="Times New Roman"/>
          <w:color w:val="000000"/>
          <w:sz w:val="24"/>
          <w:szCs w:val="24"/>
          <w:lang w:val="ru-RU"/>
        </w:rPr>
        <w:t xml:space="preserve"> и</w:t>
      </w:r>
      <w:r>
        <w:rPr>
          <w:rFonts w:hAnsi="Times New Roman" w:cs="Times New Roman"/>
          <w:color w:val="000000"/>
          <w:sz w:val="24"/>
          <w:szCs w:val="24"/>
        </w:rPr>
        <w:t> </w:t>
      </w:r>
      <w:r w:rsidRPr="003F5403">
        <w:rPr>
          <w:rFonts w:hAnsi="Times New Roman" w:cs="Times New Roman"/>
          <w:color w:val="000000"/>
          <w:sz w:val="24"/>
          <w:szCs w:val="24"/>
          <w:lang w:val="ru-RU"/>
        </w:rPr>
        <w:t>сервисов ФГИС «Моя школа» 6—9-х классов — на 1,5</w:t>
      </w:r>
      <w:r>
        <w:rPr>
          <w:rFonts w:hAnsi="Times New Roman" w:cs="Times New Roman"/>
          <w:color w:val="000000"/>
          <w:sz w:val="24"/>
          <w:szCs w:val="24"/>
        </w:rPr>
        <w:t> </w:t>
      </w:r>
      <w:r w:rsidRPr="003F5403">
        <w:rPr>
          <w:rFonts w:hAnsi="Times New Roman" w:cs="Times New Roman"/>
          <w:color w:val="000000"/>
          <w:sz w:val="24"/>
          <w:szCs w:val="24"/>
          <w:lang w:val="ru-RU"/>
        </w:rPr>
        <w:t>%. В</w:t>
      </w:r>
      <w:r>
        <w:rPr>
          <w:rFonts w:hAnsi="Times New Roman" w:cs="Times New Roman"/>
          <w:color w:val="000000"/>
          <w:sz w:val="24"/>
          <w:szCs w:val="24"/>
        </w:rPr>
        <w:t> </w:t>
      </w:r>
      <w:r w:rsidRPr="003F5403">
        <w:rPr>
          <w:rFonts w:hAnsi="Times New Roman" w:cs="Times New Roman"/>
          <w:color w:val="000000"/>
          <w:sz w:val="24"/>
          <w:szCs w:val="24"/>
          <w:lang w:val="ru-RU"/>
        </w:rPr>
        <w:t>остальных классах средний уровень успеваемости остался прежним.</w:t>
      </w:r>
    </w:p>
    <w:p w:rsidR="00B456E2" w:rsidRPr="009F6432"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 xml:space="preserve">В 2024 году Школа оказывала психолого-педагогическую помощь учащимся из числа семей ветеранов (участников) специальной военной операции (СВО). </w:t>
      </w:r>
      <w:r w:rsidRPr="009F6432">
        <w:rPr>
          <w:rFonts w:hAnsi="Times New Roman" w:cs="Times New Roman"/>
          <w:color w:val="000000"/>
          <w:sz w:val="24"/>
          <w:szCs w:val="24"/>
          <w:lang w:val="ru-RU"/>
        </w:rPr>
        <w:t>Мероприятия носили комплексный характер, для их реализации привлекали:</w:t>
      </w:r>
    </w:p>
    <w:p w:rsidR="00B456E2" w:rsidRDefault="003F5403">
      <w:pPr>
        <w:numPr>
          <w:ilvl w:val="0"/>
          <w:numId w:val="1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учителей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начальных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классов</w:t>
      </w:r>
      <w:proofErr w:type="spellEnd"/>
      <w:r>
        <w:rPr>
          <w:rFonts w:hAnsi="Times New Roman" w:cs="Times New Roman"/>
          <w:color w:val="000000"/>
          <w:sz w:val="24"/>
          <w:szCs w:val="24"/>
        </w:rPr>
        <w:t>;</w:t>
      </w:r>
    </w:p>
    <w:p w:rsidR="00B456E2" w:rsidRDefault="003F5403">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учителей-предметников;</w:t>
      </w:r>
    </w:p>
    <w:p w:rsidR="00B456E2" w:rsidRDefault="003F5403">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социального педагога;</w:t>
      </w:r>
    </w:p>
    <w:p w:rsidR="00B456E2" w:rsidRDefault="003F5403">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педагога-психолога;</w:t>
      </w:r>
    </w:p>
    <w:p w:rsidR="00B456E2" w:rsidRPr="003F5403" w:rsidRDefault="003F5403">
      <w:pPr>
        <w:numPr>
          <w:ilvl w:val="0"/>
          <w:numId w:val="15"/>
        </w:numPr>
        <w:ind w:left="780" w:right="180"/>
        <w:rPr>
          <w:rFonts w:hAnsi="Times New Roman" w:cs="Times New Roman"/>
          <w:color w:val="000000"/>
          <w:sz w:val="24"/>
          <w:szCs w:val="24"/>
          <w:lang w:val="ru-RU"/>
        </w:rPr>
      </w:pPr>
      <w:r w:rsidRPr="003F5403">
        <w:rPr>
          <w:rFonts w:hAnsi="Times New Roman" w:cs="Times New Roman"/>
          <w:color w:val="000000"/>
          <w:sz w:val="24"/>
          <w:szCs w:val="24"/>
          <w:lang w:val="ru-RU"/>
        </w:rPr>
        <w:t>советника директора по воспитанию и взаимодействию с детскими общественными объединениями.</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Помимо профилактических и просветительских мероприятий в Школе организован ежемесячный мониторинг психологического состояния детей ветеранов (участников) СВО. При выявлении признаков неблагоприятных и деструктивных состояний у учащихся, нуждающихся в повышенном психолого-педагогическом внимании, педагог-психолог оказывал индивидуальную помощь на основании согласий родителей школьников.</w:t>
      </w:r>
    </w:p>
    <w:p w:rsidR="00B456E2" w:rsidRDefault="003F5403">
      <w:pPr>
        <w:jc w:val="center"/>
        <w:rPr>
          <w:rFonts w:hAnsi="Times New Roman" w:cs="Times New Roman"/>
          <w:color w:val="000000"/>
          <w:sz w:val="24"/>
          <w:szCs w:val="24"/>
        </w:rPr>
      </w:pPr>
      <w:r>
        <w:rPr>
          <w:rFonts w:hAnsi="Times New Roman" w:cs="Times New Roman"/>
          <w:b/>
          <w:bCs/>
          <w:color w:val="000000"/>
          <w:sz w:val="24"/>
          <w:szCs w:val="24"/>
        </w:rPr>
        <w:t>V. </w:t>
      </w:r>
      <w:proofErr w:type="spellStart"/>
      <w:r>
        <w:rPr>
          <w:rFonts w:hAnsi="Times New Roman" w:cs="Times New Roman"/>
          <w:b/>
          <w:bCs/>
          <w:color w:val="000000"/>
          <w:sz w:val="24"/>
          <w:szCs w:val="24"/>
        </w:rPr>
        <w:t>Оценка</w:t>
      </w:r>
      <w:proofErr w:type="spellEnd"/>
      <w:r>
        <w:rPr>
          <w:rFonts w:hAnsi="Times New Roman" w:cs="Times New Roman"/>
          <w:b/>
          <w:bCs/>
          <w:color w:val="000000"/>
          <w:sz w:val="24"/>
          <w:szCs w:val="24"/>
        </w:rPr>
        <w:t xml:space="preserve"> востребованности выпускников</w:t>
      </w:r>
    </w:p>
    <w:tbl>
      <w:tblPr>
        <w:tblW w:w="5000" w:type="pct"/>
        <w:tblCellMar>
          <w:top w:w="15" w:type="dxa"/>
          <w:left w:w="15" w:type="dxa"/>
          <w:bottom w:w="15" w:type="dxa"/>
          <w:right w:w="15" w:type="dxa"/>
        </w:tblCellMar>
        <w:tblLook w:val="0600"/>
      </w:tblPr>
      <w:tblGrid>
        <w:gridCol w:w="738"/>
        <w:gridCol w:w="558"/>
        <w:gridCol w:w="799"/>
        <w:gridCol w:w="799"/>
        <w:gridCol w:w="1519"/>
        <w:gridCol w:w="559"/>
        <w:gridCol w:w="930"/>
        <w:gridCol w:w="1519"/>
        <w:gridCol w:w="988"/>
        <w:gridCol w:w="768"/>
      </w:tblGrid>
      <w:tr w:rsidR="00B456E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Год</w:t>
            </w:r>
            <w:r>
              <w:br/>
            </w:r>
            <w:r>
              <w:rPr>
                <w:rFonts w:hAnsi="Times New Roman" w:cs="Times New Roman"/>
                <w:color w:val="000000"/>
                <w:sz w:val="24"/>
                <w:szCs w:val="24"/>
              </w:rPr>
              <w:t>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Средняя школа</w:t>
            </w:r>
          </w:p>
        </w:tc>
      </w:tr>
      <w:tr w:rsidR="00B456E2" w:rsidRPr="003F540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456E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Перешли в</w:t>
            </w:r>
            <w:r w:rsidRPr="003F5403">
              <w:rPr>
                <w:lang w:val="ru-RU"/>
              </w:rPr>
              <w:br/>
            </w:r>
            <w:r w:rsidRPr="003F5403">
              <w:rPr>
                <w:rFonts w:hAnsi="Times New Roman" w:cs="Times New Roman"/>
                <w:color w:val="000000"/>
                <w:sz w:val="24"/>
                <w:szCs w:val="24"/>
                <w:lang w:val="ru-RU"/>
              </w:rPr>
              <w:t>10-й класс</w:t>
            </w:r>
            <w:r w:rsidRPr="003F5403">
              <w:rPr>
                <w:lang w:val="ru-RU"/>
              </w:rPr>
              <w:br/>
            </w:r>
            <w:r w:rsidRPr="003F5403">
              <w:rPr>
                <w:rFonts w:hAnsi="Times New Roman" w:cs="Times New Roman"/>
                <w:color w:val="000000"/>
                <w:sz w:val="24"/>
                <w:szCs w:val="24"/>
                <w:lang w:val="ru-RU"/>
              </w:rPr>
              <w:t>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Перешли в</w:t>
            </w:r>
            <w:r w:rsidRPr="003F5403">
              <w:rPr>
                <w:lang w:val="ru-RU"/>
              </w:rPr>
              <w:br/>
            </w:r>
            <w:r w:rsidRPr="003F5403">
              <w:rPr>
                <w:rFonts w:hAnsi="Times New Roman" w:cs="Times New Roman"/>
                <w:color w:val="000000"/>
                <w:sz w:val="24"/>
                <w:szCs w:val="24"/>
                <w:lang w:val="ru-RU"/>
              </w:rPr>
              <w:t>10-й класс</w:t>
            </w:r>
            <w:r w:rsidRPr="003F5403">
              <w:rPr>
                <w:lang w:val="ru-RU"/>
              </w:rPr>
              <w:br/>
            </w:r>
            <w:r w:rsidRPr="003F5403">
              <w:rPr>
                <w:rFonts w:hAnsi="Times New Roman" w:cs="Times New Roman"/>
                <w:color w:val="000000"/>
                <w:sz w:val="24"/>
                <w:szCs w:val="24"/>
                <w:lang w:val="ru-RU"/>
              </w:rPr>
              <w:t>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Поступили</w:t>
            </w:r>
            <w:proofErr w:type="spellEnd"/>
            <w:r>
              <w:rPr>
                <w:rFonts w:hAnsi="Times New Roman" w:cs="Times New Roman"/>
                <w:color w:val="000000"/>
                <w:sz w:val="24"/>
                <w:szCs w:val="24"/>
              </w:rPr>
              <w:t xml:space="preserve"> в</w:t>
            </w:r>
            <w:r>
              <w:br/>
            </w:r>
            <w:proofErr w:type="spellStart"/>
            <w:r>
              <w:rPr>
                <w:rFonts w:hAnsi="Times New Roman" w:cs="Times New Roman"/>
                <w:color w:val="000000"/>
                <w:sz w:val="24"/>
                <w:szCs w:val="24"/>
              </w:rPr>
              <w:t>профессиональную</w:t>
            </w:r>
            <w:proofErr w:type="spellEnd"/>
            <w:r>
              <w:br/>
            </w:r>
            <w:r>
              <w:rPr>
                <w:rFonts w:hAnsi="Times New Roman" w:cs="Times New Roman"/>
                <w:color w:val="000000"/>
                <w:sz w:val="24"/>
                <w:szCs w:val="24"/>
              </w:rP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Поступили</w:t>
            </w:r>
            <w:r>
              <w:br/>
            </w:r>
            <w:r>
              <w:rPr>
                <w:rFonts w:hAnsi="Times New Roman" w:cs="Times New Roman"/>
                <w:color w:val="000000"/>
                <w:sz w:val="24"/>
                <w:szCs w:val="24"/>
              </w:rPr>
              <w:t>в ВУЗ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Поступили в</w:t>
            </w:r>
            <w:r>
              <w:br/>
            </w:r>
            <w:r>
              <w:rPr>
                <w:rFonts w:hAnsi="Times New Roman" w:cs="Times New Roman"/>
                <w:color w:val="000000"/>
                <w:sz w:val="24"/>
                <w:szCs w:val="24"/>
              </w:rPr>
              <w:t>профессиональную</w:t>
            </w:r>
            <w:r>
              <w:br/>
            </w:r>
            <w:r>
              <w:rPr>
                <w:rFonts w:hAnsi="Times New Roman" w:cs="Times New Roman"/>
                <w:color w:val="000000"/>
                <w:sz w:val="24"/>
                <w:szCs w:val="24"/>
              </w:rP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Устроились</w:t>
            </w:r>
            <w:r>
              <w:br/>
            </w:r>
            <w:r>
              <w:rPr>
                <w:rFonts w:hAnsi="Times New Roman" w:cs="Times New Roman"/>
                <w:color w:val="000000"/>
                <w:sz w:val="24"/>
                <w:szCs w:val="24"/>
              </w:rPr>
              <w:t>на 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Пошли на</w:t>
            </w:r>
            <w:r w:rsidRPr="003F5403">
              <w:rPr>
                <w:lang w:val="ru-RU"/>
              </w:rPr>
              <w:br/>
            </w:r>
            <w:r w:rsidRPr="003F5403">
              <w:rPr>
                <w:rFonts w:hAnsi="Times New Roman" w:cs="Times New Roman"/>
                <w:color w:val="000000"/>
                <w:sz w:val="24"/>
                <w:szCs w:val="24"/>
                <w:lang w:val="ru-RU"/>
              </w:rPr>
              <w:t>срочную</w:t>
            </w:r>
            <w:r w:rsidRPr="003F5403">
              <w:rPr>
                <w:lang w:val="ru-RU"/>
              </w:rPr>
              <w:br/>
            </w:r>
            <w:r w:rsidRPr="003F5403">
              <w:rPr>
                <w:rFonts w:hAnsi="Times New Roman" w:cs="Times New Roman"/>
                <w:color w:val="000000"/>
                <w:sz w:val="24"/>
                <w:szCs w:val="24"/>
                <w:lang w:val="ru-RU"/>
              </w:rPr>
              <w:t>службу по</w:t>
            </w:r>
            <w:r w:rsidRPr="003F5403">
              <w:rPr>
                <w:lang w:val="ru-RU"/>
              </w:rPr>
              <w:br/>
            </w:r>
            <w:r w:rsidRPr="003F5403">
              <w:rPr>
                <w:rFonts w:hAnsi="Times New Roman" w:cs="Times New Roman"/>
                <w:color w:val="000000"/>
                <w:sz w:val="24"/>
                <w:szCs w:val="24"/>
                <w:lang w:val="ru-RU"/>
              </w:rPr>
              <w:t>призыву</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lastRenderedPageBreak/>
              <w:t>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w:t>
            </w:r>
          </w:p>
        </w:tc>
      </w:tr>
    </w:tbl>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В</w:t>
      </w:r>
      <w:r>
        <w:rPr>
          <w:rFonts w:hAnsi="Times New Roman" w:cs="Times New Roman"/>
          <w:color w:val="000000"/>
          <w:sz w:val="24"/>
          <w:szCs w:val="24"/>
        </w:rPr>
        <w:t> </w:t>
      </w:r>
      <w:r w:rsidRPr="003F5403">
        <w:rPr>
          <w:rFonts w:hAnsi="Times New Roman" w:cs="Times New Roman"/>
          <w:color w:val="000000"/>
          <w:sz w:val="24"/>
          <w:szCs w:val="24"/>
          <w:lang w:val="ru-RU"/>
        </w:rPr>
        <w:t>2024</w:t>
      </w:r>
      <w:r>
        <w:rPr>
          <w:rFonts w:hAnsi="Times New Roman" w:cs="Times New Roman"/>
          <w:color w:val="000000"/>
          <w:sz w:val="24"/>
          <w:szCs w:val="24"/>
        </w:rPr>
        <w:t> </w:t>
      </w:r>
      <w:r w:rsidRPr="003F5403">
        <w:rPr>
          <w:rFonts w:hAnsi="Times New Roman" w:cs="Times New Roman"/>
          <w:color w:val="000000"/>
          <w:sz w:val="24"/>
          <w:szCs w:val="24"/>
          <w:lang w:val="ru-RU"/>
        </w:rPr>
        <w:t>году увеличилось число выпускников 9-го класса, которые продолжили обучение в</w:t>
      </w:r>
      <w:r>
        <w:rPr>
          <w:rFonts w:hAnsi="Times New Roman" w:cs="Times New Roman"/>
          <w:color w:val="000000"/>
          <w:sz w:val="24"/>
          <w:szCs w:val="24"/>
        </w:rPr>
        <w:t> </w:t>
      </w:r>
      <w:r w:rsidRPr="003F5403">
        <w:rPr>
          <w:rFonts w:hAnsi="Times New Roman" w:cs="Times New Roman"/>
          <w:color w:val="000000"/>
          <w:sz w:val="24"/>
          <w:szCs w:val="24"/>
          <w:lang w:val="ru-RU"/>
        </w:rPr>
        <w:t>других общеобразовательных организациях региона. Это связано с</w:t>
      </w:r>
      <w:r>
        <w:rPr>
          <w:rFonts w:hAnsi="Times New Roman" w:cs="Times New Roman"/>
          <w:color w:val="000000"/>
          <w:sz w:val="24"/>
          <w:szCs w:val="24"/>
        </w:rPr>
        <w:t> </w:t>
      </w:r>
      <w:r w:rsidRPr="003F5403">
        <w:rPr>
          <w:rFonts w:hAnsi="Times New Roman" w:cs="Times New Roman"/>
          <w:color w:val="000000"/>
          <w:sz w:val="24"/>
          <w:szCs w:val="24"/>
          <w:lang w:val="ru-RU"/>
        </w:rPr>
        <w:t>тем, что в</w:t>
      </w:r>
      <w:r>
        <w:rPr>
          <w:rFonts w:hAnsi="Times New Roman" w:cs="Times New Roman"/>
          <w:color w:val="000000"/>
          <w:sz w:val="24"/>
          <w:szCs w:val="24"/>
        </w:rPr>
        <w:t> </w:t>
      </w:r>
      <w:r w:rsidRPr="003F5403">
        <w:rPr>
          <w:rFonts w:hAnsi="Times New Roman" w:cs="Times New Roman"/>
          <w:color w:val="000000"/>
          <w:sz w:val="24"/>
          <w:szCs w:val="24"/>
          <w:lang w:val="ru-RU"/>
        </w:rPr>
        <w:t>Школе введено профильное обучение только по</w:t>
      </w:r>
      <w:r>
        <w:rPr>
          <w:rFonts w:hAnsi="Times New Roman" w:cs="Times New Roman"/>
          <w:color w:val="000000"/>
          <w:sz w:val="24"/>
          <w:szCs w:val="24"/>
        </w:rPr>
        <w:t> </w:t>
      </w:r>
      <w:r w:rsidRPr="003F5403">
        <w:rPr>
          <w:rFonts w:hAnsi="Times New Roman" w:cs="Times New Roman"/>
          <w:color w:val="000000"/>
          <w:sz w:val="24"/>
          <w:szCs w:val="24"/>
          <w:lang w:val="ru-RU"/>
        </w:rPr>
        <w:t>трем направлениям, что недостаточно для удовлетворения спроса всех старшеклассников.</w:t>
      </w:r>
    </w:p>
    <w:p w:rsidR="00B456E2" w:rsidRPr="003F5403" w:rsidRDefault="003F5403">
      <w:pPr>
        <w:jc w:val="center"/>
        <w:rPr>
          <w:rFonts w:hAnsi="Times New Roman" w:cs="Times New Roman"/>
          <w:color w:val="000000"/>
          <w:sz w:val="24"/>
          <w:szCs w:val="24"/>
          <w:lang w:val="ru-RU"/>
        </w:rPr>
      </w:pPr>
      <w:r>
        <w:rPr>
          <w:rFonts w:hAnsi="Times New Roman" w:cs="Times New Roman"/>
          <w:b/>
          <w:bCs/>
          <w:color w:val="000000"/>
          <w:sz w:val="24"/>
          <w:szCs w:val="24"/>
        </w:rPr>
        <w:t>VI</w:t>
      </w:r>
      <w:r w:rsidRPr="003F5403">
        <w:rPr>
          <w:rFonts w:hAnsi="Times New Roman" w:cs="Times New Roman"/>
          <w:b/>
          <w:bCs/>
          <w:color w:val="000000"/>
          <w:sz w:val="24"/>
          <w:szCs w:val="24"/>
          <w:lang w:val="ru-RU"/>
        </w:rPr>
        <w:t>. Оценка качества кадрового обеспечения</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На</w:t>
      </w:r>
      <w:r>
        <w:rPr>
          <w:rFonts w:hAnsi="Times New Roman" w:cs="Times New Roman"/>
          <w:color w:val="000000"/>
          <w:sz w:val="24"/>
          <w:szCs w:val="24"/>
        </w:rPr>
        <w:t> </w:t>
      </w:r>
      <w:r w:rsidRPr="003F5403">
        <w:rPr>
          <w:rFonts w:hAnsi="Times New Roman" w:cs="Times New Roman"/>
          <w:color w:val="000000"/>
          <w:sz w:val="24"/>
          <w:szCs w:val="24"/>
          <w:lang w:val="ru-RU"/>
        </w:rPr>
        <w:t xml:space="preserve">период </w:t>
      </w:r>
      <w:proofErr w:type="spellStart"/>
      <w:r w:rsidRPr="003F5403">
        <w:rPr>
          <w:rFonts w:hAnsi="Times New Roman" w:cs="Times New Roman"/>
          <w:color w:val="000000"/>
          <w:sz w:val="24"/>
          <w:szCs w:val="24"/>
          <w:lang w:val="ru-RU"/>
        </w:rPr>
        <w:t>самообследования</w:t>
      </w:r>
      <w:proofErr w:type="spellEnd"/>
      <w:r w:rsidRPr="003F5403">
        <w:rPr>
          <w:rFonts w:hAnsi="Times New Roman" w:cs="Times New Roman"/>
          <w:color w:val="000000"/>
          <w:sz w:val="24"/>
          <w:szCs w:val="24"/>
          <w:lang w:val="ru-RU"/>
        </w:rPr>
        <w:t xml:space="preserve"> в</w:t>
      </w:r>
      <w:r>
        <w:rPr>
          <w:rFonts w:hAnsi="Times New Roman" w:cs="Times New Roman"/>
          <w:color w:val="000000"/>
          <w:sz w:val="24"/>
          <w:szCs w:val="24"/>
        </w:rPr>
        <w:t> </w:t>
      </w:r>
      <w:r w:rsidRPr="003F5403">
        <w:rPr>
          <w:rFonts w:hAnsi="Times New Roman" w:cs="Times New Roman"/>
          <w:color w:val="000000"/>
          <w:sz w:val="24"/>
          <w:szCs w:val="24"/>
          <w:lang w:val="ru-RU"/>
        </w:rPr>
        <w:t xml:space="preserve">Школе работают </w:t>
      </w:r>
      <w:r w:rsidR="009F6432">
        <w:rPr>
          <w:rFonts w:hAnsi="Times New Roman" w:cs="Times New Roman"/>
          <w:color w:val="000000"/>
          <w:sz w:val="24"/>
          <w:szCs w:val="24"/>
          <w:lang w:val="ru-RU"/>
        </w:rPr>
        <w:t>10</w:t>
      </w:r>
      <w:r>
        <w:rPr>
          <w:rFonts w:hAnsi="Times New Roman" w:cs="Times New Roman"/>
          <w:color w:val="000000"/>
          <w:sz w:val="24"/>
          <w:szCs w:val="24"/>
        </w:rPr>
        <w:t> </w:t>
      </w:r>
      <w:r w:rsidRPr="003F5403">
        <w:rPr>
          <w:rFonts w:hAnsi="Times New Roman" w:cs="Times New Roman"/>
          <w:color w:val="000000"/>
          <w:sz w:val="24"/>
          <w:szCs w:val="24"/>
          <w:lang w:val="ru-RU"/>
        </w:rPr>
        <w:t>педагога</w:t>
      </w:r>
      <w:r w:rsidR="009F6432">
        <w:rPr>
          <w:rFonts w:hAnsi="Times New Roman" w:cs="Times New Roman"/>
          <w:color w:val="000000"/>
          <w:sz w:val="24"/>
          <w:szCs w:val="24"/>
          <w:lang w:val="ru-RU"/>
        </w:rPr>
        <w:t xml:space="preserve">. </w:t>
      </w:r>
      <w:r w:rsidRPr="003F5403">
        <w:rPr>
          <w:rFonts w:hAnsi="Times New Roman" w:cs="Times New Roman"/>
          <w:color w:val="000000"/>
          <w:sz w:val="24"/>
          <w:szCs w:val="24"/>
          <w:lang w:val="ru-RU"/>
        </w:rPr>
        <w:t>В</w:t>
      </w:r>
      <w:r>
        <w:rPr>
          <w:rFonts w:hAnsi="Times New Roman" w:cs="Times New Roman"/>
          <w:color w:val="000000"/>
          <w:sz w:val="24"/>
          <w:szCs w:val="24"/>
        </w:rPr>
        <w:t> </w:t>
      </w:r>
      <w:r w:rsidRPr="003F5403">
        <w:rPr>
          <w:rFonts w:hAnsi="Times New Roman" w:cs="Times New Roman"/>
          <w:color w:val="000000"/>
          <w:sz w:val="24"/>
          <w:szCs w:val="24"/>
          <w:lang w:val="ru-RU"/>
        </w:rPr>
        <w:t>2024 году аттестацию прошли 2</w:t>
      </w:r>
      <w:r>
        <w:rPr>
          <w:rFonts w:hAnsi="Times New Roman" w:cs="Times New Roman"/>
          <w:color w:val="000000"/>
          <w:sz w:val="24"/>
          <w:szCs w:val="24"/>
        </w:rPr>
        <w:t> </w:t>
      </w:r>
      <w:r w:rsidRPr="003F5403">
        <w:rPr>
          <w:rFonts w:hAnsi="Times New Roman" w:cs="Times New Roman"/>
          <w:color w:val="000000"/>
          <w:sz w:val="24"/>
          <w:szCs w:val="24"/>
          <w:lang w:val="ru-RU"/>
        </w:rPr>
        <w:t>человека</w:t>
      </w:r>
      <w:r>
        <w:rPr>
          <w:rFonts w:hAnsi="Times New Roman" w:cs="Times New Roman"/>
          <w:color w:val="000000"/>
          <w:sz w:val="24"/>
          <w:szCs w:val="24"/>
        </w:rPr>
        <w:t> </w:t>
      </w:r>
      <w:r w:rsidRPr="003F5403">
        <w:rPr>
          <w:rFonts w:hAnsi="Times New Roman" w:cs="Times New Roman"/>
          <w:color w:val="000000"/>
          <w:sz w:val="24"/>
          <w:szCs w:val="24"/>
          <w:lang w:val="ru-RU"/>
        </w:rPr>
        <w:t xml:space="preserve">— на </w:t>
      </w:r>
      <w:r w:rsidR="009F6432">
        <w:rPr>
          <w:rFonts w:hAnsi="Times New Roman" w:cs="Times New Roman"/>
          <w:color w:val="000000"/>
          <w:sz w:val="24"/>
          <w:szCs w:val="24"/>
          <w:lang w:val="ru-RU"/>
        </w:rPr>
        <w:t xml:space="preserve">первую </w:t>
      </w:r>
      <w:r w:rsidRPr="003F5403">
        <w:rPr>
          <w:rFonts w:hAnsi="Times New Roman" w:cs="Times New Roman"/>
          <w:color w:val="000000"/>
          <w:sz w:val="24"/>
          <w:szCs w:val="24"/>
          <w:lang w:val="ru-RU"/>
        </w:rPr>
        <w:t xml:space="preserve"> квалификационную категорию.</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В</w:t>
      </w:r>
      <w:r>
        <w:rPr>
          <w:rFonts w:hAnsi="Times New Roman" w:cs="Times New Roman"/>
          <w:color w:val="000000"/>
          <w:sz w:val="24"/>
          <w:szCs w:val="24"/>
        </w:rPr>
        <w:t> </w:t>
      </w:r>
      <w:r w:rsidRPr="003F5403">
        <w:rPr>
          <w:rFonts w:hAnsi="Times New Roman" w:cs="Times New Roman"/>
          <w:color w:val="000000"/>
          <w:sz w:val="24"/>
          <w:szCs w:val="24"/>
          <w:lang w:val="ru-RU"/>
        </w:rPr>
        <w:t>целях повышения качества образовательной деятельности в</w:t>
      </w:r>
      <w:r>
        <w:rPr>
          <w:rFonts w:hAnsi="Times New Roman" w:cs="Times New Roman"/>
          <w:color w:val="000000"/>
          <w:sz w:val="24"/>
          <w:szCs w:val="24"/>
        </w:rPr>
        <w:t> </w:t>
      </w:r>
      <w:r w:rsidRPr="003F5403">
        <w:rPr>
          <w:rFonts w:hAnsi="Times New Roman" w:cs="Times New Roman"/>
          <w:color w:val="000000"/>
          <w:sz w:val="24"/>
          <w:szCs w:val="24"/>
          <w:lang w:val="ru-RU"/>
        </w:rPr>
        <w:t>Школе проводится целенаправленная кадровая политика, основная цель которой</w:t>
      </w:r>
      <w:r>
        <w:rPr>
          <w:rFonts w:hAnsi="Times New Roman" w:cs="Times New Roman"/>
          <w:color w:val="000000"/>
          <w:sz w:val="24"/>
          <w:szCs w:val="24"/>
        </w:rPr>
        <w:t> </w:t>
      </w:r>
      <w:r w:rsidRPr="003F5403">
        <w:rPr>
          <w:rFonts w:hAnsi="Times New Roman" w:cs="Times New Roman"/>
          <w:color w:val="000000"/>
          <w:sz w:val="24"/>
          <w:szCs w:val="24"/>
          <w:lang w:val="ru-RU"/>
        </w:rPr>
        <w:t>— обеспечение оптимального баланса процессов обновления и</w:t>
      </w:r>
      <w:r>
        <w:rPr>
          <w:rFonts w:hAnsi="Times New Roman" w:cs="Times New Roman"/>
          <w:color w:val="000000"/>
          <w:sz w:val="24"/>
          <w:szCs w:val="24"/>
        </w:rPr>
        <w:t> </w:t>
      </w:r>
      <w:r w:rsidRPr="003F5403">
        <w:rPr>
          <w:rFonts w:hAnsi="Times New Roman" w:cs="Times New Roman"/>
          <w:color w:val="000000"/>
          <w:sz w:val="24"/>
          <w:szCs w:val="24"/>
          <w:lang w:val="ru-RU"/>
        </w:rPr>
        <w:t>сохранения численного и качественного состава кадров в</w:t>
      </w:r>
      <w:r>
        <w:rPr>
          <w:rFonts w:hAnsi="Times New Roman" w:cs="Times New Roman"/>
          <w:color w:val="000000"/>
          <w:sz w:val="24"/>
          <w:szCs w:val="24"/>
        </w:rPr>
        <w:t> </w:t>
      </w:r>
      <w:r w:rsidRPr="003F5403">
        <w:rPr>
          <w:rFonts w:hAnsi="Times New Roman" w:cs="Times New Roman"/>
          <w:color w:val="000000"/>
          <w:sz w:val="24"/>
          <w:szCs w:val="24"/>
          <w:lang w:val="ru-RU"/>
        </w:rPr>
        <w:t>его развитии, в</w:t>
      </w:r>
      <w:r>
        <w:rPr>
          <w:rFonts w:hAnsi="Times New Roman" w:cs="Times New Roman"/>
          <w:color w:val="000000"/>
          <w:sz w:val="24"/>
          <w:szCs w:val="24"/>
        </w:rPr>
        <w:t> </w:t>
      </w:r>
      <w:r w:rsidRPr="003F5403">
        <w:rPr>
          <w:rFonts w:hAnsi="Times New Roman" w:cs="Times New Roman"/>
          <w:color w:val="000000"/>
          <w:sz w:val="24"/>
          <w:szCs w:val="24"/>
          <w:lang w:val="ru-RU"/>
        </w:rPr>
        <w:t>соответствии потребностями Школы и</w:t>
      </w:r>
      <w:r>
        <w:rPr>
          <w:rFonts w:hAnsi="Times New Roman" w:cs="Times New Roman"/>
          <w:color w:val="000000"/>
          <w:sz w:val="24"/>
          <w:szCs w:val="24"/>
        </w:rPr>
        <w:t> </w:t>
      </w:r>
      <w:r w:rsidRPr="003F5403">
        <w:rPr>
          <w:rFonts w:hAnsi="Times New Roman" w:cs="Times New Roman"/>
          <w:color w:val="000000"/>
          <w:sz w:val="24"/>
          <w:szCs w:val="24"/>
          <w:lang w:val="ru-RU"/>
        </w:rPr>
        <w:t>требованиями действующего законодательства.</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Основные принципы кадровой политики направлены:</w:t>
      </w:r>
    </w:p>
    <w:p w:rsidR="00B456E2" w:rsidRPr="003F5403" w:rsidRDefault="003F5403">
      <w:pPr>
        <w:numPr>
          <w:ilvl w:val="0"/>
          <w:numId w:val="16"/>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на</w:t>
      </w:r>
      <w:r>
        <w:rPr>
          <w:rFonts w:hAnsi="Times New Roman" w:cs="Times New Roman"/>
          <w:color w:val="000000"/>
          <w:sz w:val="24"/>
          <w:szCs w:val="24"/>
        </w:rPr>
        <w:t> </w:t>
      </w:r>
      <w:r w:rsidRPr="003F5403">
        <w:rPr>
          <w:rFonts w:hAnsi="Times New Roman" w:cs="Times New Roman"/>
          <w:color w:val="000000"/>
          <w:sz w:val="24"/>
          <w:szCs w:val="24"/>
          <w:lang w:val="ru-RU"/>
        </w:rPr>
        <w:t>сохранение, укрепление и</w:t>
      </w:r>
      <w:r>
        <w:rPr>
          <w:rFonts w:hAnsi="Times New Roman" w:cs="Times New Roman"/>
          <w:color w:val="000000"/>
          <w:sz w:val="24"/>
          <w:szCs w:val="24"/>
        </w:rPr>
        <w:t> </w:t>
      </w:r>
      <w:r w:rsidRPr="003F5403">
        <w:rPr>
          <w:rFonts w:hAnsi="Times New Roman" w:cs="Times New Roman"/>
          <w:color w:val="000000"/>
          <w:sz w:val="24"/>
          <w:szCs w:val="24"/>
          <w:lang w:val="ru-RU"/>
        </w:rPr>
        <w:t>развитие кадрового потенциала;</w:t>
      </w:r>
    </w:p>
    <w:p w:rsidR="00B456E2" w:rsidRPr="003F5403" w:rsidRDefault="003F5403">
      <w:pPr>
        <w:numPr>
          <w:ilvl w:val="0"/>
          <w:numId w:val="16"/>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создание квалифицированного коллектива, способного работать в</w:t>
      </w:r>
      <w:r>
        <w:rPr>
          <w:rFonts w:hAnsi="Times New Roman" w:cs="Times New Roman"/>
          <w:color w:val="000000"/>
          <w:sz w:val="24"/>
          <w:szCs w:val="24"/>
        </w:rPr>
        <w:t> </w:t>
      </w:r>
      <w:r w:rsidRPr="003F5403">
        <w:rPr>
          <w:rFonts w:hAnsi="Times New Roman" w:cs="Times New Roman"/>
          <w:color w:val="000000"/>
          <w:sz w:val="24"/>
          <w:szCs w:val="24"/>
          <w:lang w:val="ru-RU"/>
        </w:rPr>
        <w:t>современных условиях;</w:t>
      </w:r>
    </w:p>
    <w:p w:rsidR="00B456E2" w:rsidRDefault="003F5403">
      <w:pPr>
        <w:numPr>
          <w:ilvl w:val="0"/>
          <w:numId w:val="16"/>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повышения</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квалификации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персонала</w:t>
      </w:r>
      <w:proofErr w:type="spellEnd"/>
      <w:r>
        <w:rPr>
          <w:rFonts w:hAnsi="Times New Roman" w:cs="Times New Roman"/>
          <w:color w:val="000000"/>
          <w:sz w:val="24"/>
          <w:szCs w:val="24"/>
        </w:rPr>
        <w:t>.</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Оценивая кадровое обеспечение образовательной организации, являющееся одним из</w:t>
      </w:r>
      <w:r>
        <w:rPr>
          <w:rFonts w:hAnsi="Times New Roman" w:cs="Times New Roman"/>
          <w:color w:val="000000"/>
          <w:sz w:val="24"/>
          <w:szCs w:val="24"/>
        </w:rPr>
        <w:t> </w:t>
      </w:r>
      <w:r w:rsidRPr="003F5403">
        <w:rPr>
          <w:rFonts w:hAnsi="Times New Roman" w:cs="Times New Roman"/>
          <w:color w:val="000000"/>
          <w:sz w:val="24"/>
          <w:szCs w:val="24"/>
          <w:lang w:val="ru-RU"/>
        </w:rPr>
        <w:t>условий, которое определяет качество подготовки обучающихся, необходимо констатировать следующее:</w:t>
      </w:r>
    </w:p>
    <w:p w:rsidR="00B456E2" w:rsidRPr="003F5403" w:rsidRDefault="003F5403">
      <w:pPr>
        <w:numPr>
          <w:ilvl w:val="0"/>
          <w:numId w:val="17"/>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3F5403">
        <w:rPr>
          <w:rFonts w:hAnsi="Times New Roman" w:cs="Times New Roman"/>
          <w:color w:val="000000"/>
          <w:sz w:val="24"/>
          <w:szCs w:val="24"/>
          <w:lang w:val="ru-RU"/>
        </w:rPr>
        <w:t>Школе обеспечена квалифицированным профессиональным педагогическим составом;</w:t>
      </w:r>
    </w:p>
    <w:p w:rsidR="00B456E2" w:rsidRPr="003F5403" w:rsidRDefault="003F5403">
      <w:pPr>
        <w:numPr>
          <w:ilvl w:val="0"/>
          <w:numId w:val="17"/>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в</w:t>
      </w:r>
      <w:r>
        <w:rPr>
          <w:rFonts w:hAnsi="Times New Roman" w:cs="Times New Roman"/>
          <w:color w:val="000000"/>
          <w:sz w:val="24"/>
          <w:szCs w:val="24"/>
        </w:rPr>
        <w:t> </w:t>
      </w:r>
      <w:r w:rsidRPr="003F5403">
        <w:rPr>
          <w:rFonts w:hAnsi="Times New Roman" w:cs="Times New Roman"/>
          <w:color w:val="000000"/>
          <w:sz w:val="24"/>
          <w:szCs w:val="24"/>
          <w:lang w:val="ru-RU"/>
        </w:rPr>
        <w:t>Школе создана устойчивая целевая кадровая система, в</w:t>
      </w:r>
      <w:r>
        <w:rPr>
          <w:rFonts w:hAnsi="Times New Roman" w:cs="Times New Roman"/>
          <w:color w:val="000000"/>
          <w:sz w:val="24"/>
          <w:szCs w:val="24"/>
        </w:rPr>
        <w:t> </w:t>
      </w:r>
      <w:r w:rsidRPr="003F5403">
        <w:rPr>
          <w:rFonts w:hAnsi="Times New Roman" w:cs="Times New Roman"/>
          <w:color w:val="000000"/>
          <w:sz w:val="24"/>
          <w:szCs w:val="24"/>
          <w:lang w:val="ru-RU"/>
        </w:rPr>
        <w:t>которой осуществляется подготовка новых кадров из</w:t>
      </w:r>
      <w:r>
        <w:rPr>
          <w:rFonts w:hAnsi="Times New Roman" w:cs="Times New Roman"/>
          <w:color w:val="000000"/>
          <w:sz w:val="24"/>
          <w:szCs w:val="24"/>
        </w:rPr>
        <w:t> </w:t>
      </w:r>
      <w:r w:rsidRPr="003F5403">
        <w:rPr>
          <w:rFonts w:hAnsi="Times New Roman" w:cs="Times New Roman"/>
          <w:color w:val="000000"/>
          <w:sz w:val="24"/>
          <w:szCs w:val="24"/>
          <w:lang w:val="ru-RU"/>
        </w:rPr>
        <w:t>числа собственных выпускников;</w:t>
      </w:r>
    </w:p>
    <w:p w:rsidR="00B456E2" w:rsidRPr="003F5403" w:rsidRDefault="003F5403">
      <w:pPr>
        <w:numPr>
          <w:ilvl w:val="0"/>
          <w:numId w:val="17"/>
        </w:numPr>
        <w:ind w:left="780" w:right="180"/>
        <w:rPr>
          <w:rFonts w:hAnsi="Times New Roman" w:cs="Times New Roman"/>
          <w:color w:val="000000"/>
          <w:sz w:val="24"/>
          <w:szCs w:val="24"/>
          <w:lang w:val="ru-RU"/>
        </w:rPr>
      </w:pPr>
      <w:r w:rsidRPr="003F5403">
        <w:rPr>
          <w:rFonts w:hAnsi="Times New Roman" w:cs="Times New Roman"/>
          <w:color w:val="000000"/>
          <w:sz w:val="24"/>
          <w:szCs w:val="24"/>
          <w:lang w:val="ru-RU"/>
        </w:rPr>
        <w:t>кадровый потенциал Школы динамично развивается на</w:t>
      </w:r>
      <w:r>
        <w:rPr>
          <w:rFonts w:hAnsi="Times New Roman" w:cs="Times New Roman"/>
          <w:color w:val="000000"/>
          <w:sz w:val="24"/>
          <w:szCs w:val="24"/>
        </w:rPr>
        <w:t> </w:t>
      </w:r>
      <w:r w:rsidRPr="003F5403">
        <w:rPr>
          <w:rFonts w:hAnsi="Times New Roman" w:cs="Times New Roman"/>
          <w:color w:val="000000"/>
          <w:sz w:val="24"/>
          <w:szCs w:val="24"/>
          <w:lang w:val="ru-RU"/>
        </w:rPr>
        <w:t>основе целенаправленной работы по повышению квалификации педагогов.</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В августе 2024 года на</w:t>
      </w:r>
      <w:r>
        <w:rPr>
          <w:rFonts w:hAnsi="Times New Roman" w:cs="Times New Roman"/>
          <w:color w:val="000000"/>
          <w:sz w:val="24"/>
          <w:szCs w:val="24"/>
        </w:rPr>
        <w:t> </w:t>
      </w:r>
      <w:r w:rsidRPr="003F5403">
        <w:rPr>
          <w:rFonts w:hAnsi="Times New Roman" w:cs="Times New Roman"/>
          <w:color w:val="000000"/>
          <w:sz w:val="24"/>
          <w:szCs w:val="24"/>
          <w:lang w:val="ru-RU"/>
        </w:rPr>
        <w:t>должность учителя начальных классов приняли обучающегося по</w:t>
      </w:r>
      <w:r>
        <w:rPr>
          <w:rFonts w:hAnsi="Times New Roman" w:cs="Times New Roman"/>
          <w:color w:val="000000"/>
          <w:sz w:val="24"/>
          <w:szCs w:val="24"/>
        </w:rPr>
        <w:t> </w:t>
      </w:r>
      <w:r w:rsidRPr="003F5403">
        <w:rPr>
          <w:rFonts w:hAnsi="Times New Roman" w:cs="Times New Roman"/>
          <w:color w:val="000000"/>
          <w:sz w:val="24"/>
          <w:szCs w:val="24"/>
          <w:lang w:val="ru-RU"/>
        </w:rPr>
        <w:t>образовательной программе среднего профессионального образования «Преподавание в</w:t>
      </w:r>
      <w:r>
        <w:rPr>
          <w:rFonts w:hAnsi="Times New Roman" w:cs="Times New Roman"/>
          <w:color w:val="000000"/>
          <w:sz w:val="24"/>
          <w:szCs w:val="24"/>
        </w:rPr>
        <w:t> </w:t>
      </w:r>
      <w:r w:rsidRPr="003F5403">
        <w:rPr>
          <w:rFonts w:hAnsi="Times New Roman" w:cs="Times New Roman"/>
          <w:color w:val="000000"/>
          <w:sz w:val="24"/>
          <w:szCs w:val="24"/>
          <w:lang w:val="ru-RU"/>
        </w:rPr>
        <w:t>начальных классах». Кандидат успешно прошел собеседование, и</w:t>
      </w:r>
      <w:r>
        <w:rPr>
          <w:rFonts w:hAnsi="Times New Roman" w:cs="Times New Roman"/>
          <w:color w:val="000000"/>
          <w:sz w:val="24"/>
          <w:szCs w:val="24"/>
        </w:rPr>
        <w:t> </w:t>
      </w:r>
      <w:r w:rsidRPr="003F5403">
        <w:rPr>
          <w:rFonts w:hAnsi="Times New Roman" w:cs="Times New Roman"/>
          <w:color w:val="000000"/>
          <w:sz w:val="24"/>
          <w:szCs w:val="24"/>
          <w:lang w:val="ru-RU"/>
        </w:rPr>
        <w:t>комиссия по</w:t>
      </w:r>
      <w:r>
        <w:rPr>
          <w:rFonts w:hAnsi="Times New Roman" w:cs="Times New Roman"/>
          <w:color w:val="000000"/>
          <w:sz w:val="24"/>
          <w:szCs w:val="24"/>
        </w:rPr>
        <w:t> </w:t>
      </w:r>
      <w:r w:rsidRPr="003F5403">
        <w:rPr>
          <w:rFonts w:hAnsi="Times New Roman" w:cs="Times New Roman"/>
          <w:color w:val="000000"/>
          <w:sz w:val="24"/>
          <w:szCs w:val="24"/>
          <w:lang w:val="ru-RU"/>
        </w:rPr>
        <w:t>трудоустройству Школы оценила его как перспективного будущего специалиста.</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За</w:t>
      </w:r>
      <w:r>
        <w:rPr>
          <w:rFonts w:hAnsi="Times New Roman" w:cs="Times New Roman"/>
          <w:color w:val="000000"/>
          <w:sz w:val="24"/>
          <w:szCs w:val="24"/>
        </w:rPr>
        <w:t> </w:t>
      </w:r>
      <w:r w:rsidRPr="003F5403">
        <w:rPr>
          <w:rFonts w:hAnsi="Times New Roman" w:cs="Times New Roman"/>
          <w:color w:val="000000"/>
          <w:sz w:val="24"/>
          <w:szCs w:val="24"/>
          <w:lang w:val="ru-RU"/>
        </w:rPr>
        <w:t>первое полугодие молодой работник проявил себя как талантливый педагог, который умеет быстро найти взаимопонимание с</w:t>
      </w:r>
      <w:r>
        <w:rPr>
          <w:rFonts w:hAnsi="Times New Roman" w:cs="Times New Roman"/>
          <w:color w:val="000000"/>
          <w:sz w:val="24"/>
          <w:szCs w:val="24"/>
        </w:rPr>
        <w:t> </w:t>
      </w:r>
      <w:r w:rsidRPr="003F5403">
        <w:rPr>
          <w:rFonts w:hAnsi="Times New Roman" w:cs="Times New Roman"/>
          <w:color w:val="000000"/>
          <w:sz w:val="24"/>
          <w:szCs w:val="24"/>
          <w:lang w:val="ru-RU"/>
        </w:rPr>
        <w:t>учениками и</w:t>
      </w:r>
      <w:r>
        <w:rPr>
          <w:rFonts w:hAnsi="Times New Roman" w:cs="Times New Roman"/>
          <w:color w:val="000000"/>
          <w:sz w:val="24"/>
          <w:szCs w:val="24"/>
        </w:rPr>
        <w:t> </w:t>
      </w:r>
      <w:r w:rsidRPr="003F5403">
        <w:rPr>
          <w:rFonts w:hAnsi="Times New Roman" w:cs="Times New Roman"/>
          <w:color w:val="000000"/>
          <w:sz w:val="24"/>
          <w:szCs w:val="24"/>
          <w:lang w:val="ru-RU"/>
        </w:rPr>
        <w:t>их</w:t>
      </w:r>
      <w:r>
        <w:rPr>
          <w:rFonts w:hAnsi="Times New Roman" w:cs="Times New Roman"/>
          <w:color w:val="000000"/>
          <w:sz w:val="24"/>
          <w:szCs w:val="24"/>
        </w:rPr>
        <w:t> </w:t>
      </w:r>
      <w:r w:rsidRPr="003F5403">
        <w:rPr>
          <w:rFonts w:hAnsi="Times New Roman" w:cs="Times New Roman"/>
          <w:color w:val="000000"/>
          <w:sz w:val="24"/>
          <w:szCs w:val="24"/>
          <w:lang w:val="ru-RU"/>
        </w:rPr>
        <w:t>родителями.</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 xml:space="preserve">В августе 2024 года педагогические работники Школы прошли плановое обучение навыкам оказания первой помощи в соответствии с Порядком оказания первой </w:t>
      </w:r>
      <w:r w:rsidRPr="003F5403">
        <w:rPr>
          <w:rFonts w:hAnsi="Times New Roman" w:cs="Times New Roman"/>
          <w:color w:val="000000"/>
          <w:sz w:val="24"/>
          <w:szCs w:val="24"/>
          <w:lang w:val="ru-RU"/>
        </w:rPr>
        <w:lastRenderedPageBreak/>
        <w:t>помощи, утвержденным приказом Минздрава России от 03.05.2024 № 220н. Для остальных работников проведен внеплановый инструктаж по охране труда с целью ознакомления с изменениями условий оказания первой помощи пострадавшим (приказ Школы от 19.08.2024 № 928).</w:t>
      </w:r>
    </w:p>
    <w:p w:rsidR="00B456E2" w:rsidRPr="003F5403" w:rsidRDefault="003F5403">
      <w:pPr>
        <w:jc w:val="center"/>
        <w:rPr>
          <w:rFonts w:hAnsi="Times New Roman" w:cs="Times New Roman"/>
          <w:color w:val="000000"/>
          <w:sz w:val="24"/>
          <w:szCs w:val="24"/>
          <w:lang w:val="ru-RU"/>
        </w:rPr>
      </w:pPr>
      <w:r>
        <w:rPr>
          <w:rFonts w:hAnsi="Times New Roman" w:cs="Times New Roman"/>
          <w:b/>
          <w:bCs/>
          <w:color w:val="000000"/>
          <w:sz w:val="24"/>
          <w:szCs w:val="24"/>
        </w:rPr>
        <w:t>VII</w:t>
      </w:r>
      <w:proofErr w:type="gramStart"/>
      <w:r w:rsidRPr="003F5403">
        <w:rPr>
          <w:rFonts w:hAnsi="Times New Roman" w:cs="Times New Roman"/>
          <w:b/>
          <w:bCs/>
          <w:color w:val="000000"/>
          <w:sz w:val="24"/>
          <w:szCs w:val="24"/>
          <w:lang w:val="ru-RU"/>
        </w:rPr>
        <w:t>.  Оценка</w:t>
      </w:r>
      <w:proofErr w:type="gramEnd"/>
      <w:r w:rsidRPr="003F5403">
        <w:rPr>
          <w:rFonts w:hAnsi="Times New Roman" w:cs="Times New Roman"/>
          <w:b/>
          <w:bCs/>
          <w:color w:val="000000"/>
          <w:sz w:val="24"/>
          <w:szCs w:val="24"/>
          <w:lang w:val="ru-RU"/>
        </w:rPr>
        <w:t xml:space="preserve"> качества учебно-методического и</w:t>
      </w:r>
      <w:r>
        <w:rPr>
          <w:rFonts w:hAnsi="Times New Roman" w:cs="Times New Roman"/>
          <w:b/>
          <w:bCs/>
          <w:color w:val="000000"/>
          <w:sz w:val="24"/>
          <w:szCs w:val="24"/>
        </w:rPr>
        <w:t> </w:t>
      </w:r>
      <w:r w:rsidRPr="003F5403">
        <w:rPr>
          <w:rFonts w:hAnsi="Times New Roman" w:cs="Times New Roman"/>
          <w:b/>
          <w:bCs/>
          <w:color w:val="000000"/>
          <w:sz w:val="24"/>
          <w:szCs w:val="24"/>
          <w:lang w:val="ru-RU"/>
        </w:rPr>
        <w:t>библиотечно-информационного обеспечения</w:t>
      </w:r>
    </w:p>
    <w:p w:rsidR="00B456E2" w:rsidRDefault="003F5403">
      <w:pPr>
        <w:rPr>
          <w:rFonts w:hAnsi="Times New Roman" w:cs="Times New Roman"/>
          <w:color w:val="000000"/>
          <w:sz w:val="24"/>
          <w:szCs w:val="24"/>
        </w:rPr>
      </w:pPr>
      <w:proofErr w:type="spellStart"/>
      <w:r>
        <w:rPr>
          <w:rFonts w:hAnsi="Times New Roman" w:cs="Times New Roman"/>
          <w:color w:val="000000"/>
          <w:sz w:val="24"/>
          <w:szCs w:val="24"/>
        </w:rPr>
        <w:t>Общая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характеристика</w:t>
      </w:r>
      <w:proofErr w:type="spellEnd"/>
      <w:r>
        <w:rPr>
          <w:rFonts w:hAnsi="Times New Roman" w:cs="Times New Roman"/>
          <w:color w:val="000000"/>
          <w:sz w:val="24"/>
          <w:szCs w:val="24"/>
        </w:rPr>
        <w:t>:</w:t>
      </w:r>
    </w:p>
    <w:p w:rsidR="00B456E2" w:rsidRDefault="003F5403">
      <w:pPr>
        <w:numPr>
          <w:ilvl w:val="0"/>
          <w:numId w:val="1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 xml:space="preserve"> — </w:t>
      </w:r>
      <w:r w:rsidR="009F6432">
        <w:rPr>
          <w:rFonts w:hAnsi="Times New Roman" w:cs="Times New Roman"/>
          <w:color w:val="000000"/>
          <w:sz w:val="24"/>
          <w:szCs w:val="24"/>
          <w:lang w:val="ru-RU"/>
        </w:rPr>
        <w:t>500</w:t>
      </w:r>
      <w:r>
        <w:rPr>
          <w:rFonts w:hAnsi="Times New Roman" w:cs="Times New Roman"/>
          <w:color w:val="000000"/>
          <w:sz w:val="24"/>
          <w:szCs w:val="24"/>
        </w:rPr>
        <w:t> </w:t>
      </w:r>
      <w:proofErr w:type="spellStart"/>
      <w:r>
        <w:rPr>
          <w:rFonts w:hAnsi="Times New Roman" w:cs="Times New Roman"/>
          <w:color w:val="000000"/>
          <w:sz w:val="24"/>
          <w:szCs w:val="24"/>
        </w:rPr>
        <w:t>единица</w:t>
      </w:r>
      <w:proofErr w:type="spellEnd"/>
      <w:r>
        <w:rPr>
          <w:rFonts w:hAnsi="Times New Roman" w:cs="Times New Roman"/>
          <w:color w:val="000000"/>
          <w:sz w:val="24"/>
          <w:szCs w:val="24"/>
        </w:rPr>
        <w:t>;</w:t>
      </w:r>
    </w:p>
    <w:p w:rsidR="00B456E2" w:rsidRDefault="003F5403">
      <w:pPr>
        <w:numPr>
          <w:ilvl w:val="0"/>
          <w:numId w:val="18"/>
        </w:numPr>
        <w:ind w:left="780" w:right="180"/>
        <w:contextualSpacing/>
        <w:rPr>
          <w:rFonts w:hAnsi="Times New Roman" w:cs="Times New Roman"/>
          <w:color w:val="000000"/>
          <w:sz w:val="24"/>
          <w:szCs w:val="24"/>
        </w:rPr>
      </w:pPr>
      <w:r>
        <w:rPr>
          <w:rFonts w:hAnsi="Times New Roman" w:cs="Times New Roman"/>
          <w:color w:val="000000"/>
          <w:sz w:val="24"/>
          <w:szCs w:val="24"/>
        </w:rPr>
        <w:t>книгообеспеченность — 100 процентов;</w:t>
      </w:r>
    </w:p>
    <w:p w:rsidR="00B456E2" w:rsidRDefault="003F5403">
      <w:pPr>
        <w:numPr>
          <w:ilvl w:val="0"/>
          <w:numId w:val="1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обращаемость</w:t>
      </w:r>
      <w:proofErr w:type="spellEnd"/>
      <w:r>
        <w:rPr>
          <w:rFonts w:hAnsi="Times New Roman" w:cs="Times New Roman"/>
          <w:color w:val="000000"/>
          <w:sz w:val="24"/>
          <w:szCs w:val="24"/>
        </w:rPr>
        <w:t xml:space="preserve"> — </w:t>
      </w:r>
      <w:r w:rsidR="009F6432">
        <w:rPr>
          <w:rFonts w:hAnsi="Times New Roman" w:cs="Times New Roman"/>
          <w:color w:val="000000"/>
          <w:sz w:val="24"/>
          <w:szCs w:val="24"/>
          <w:lang w:val="ru-RU"/>
        </w:rPr>
        <w:t>500</w:t>
      </w:r>
      <w:r>
        <w:rPr>
          <w:rFonts w:hAnsi="Times New Roman" w:cs="Times New Roman"/>
          <w:color w:val="000000"/>
          <w:sz w:val="24"/>
          <w:szCs w:val="24"/>
        </w:rPr>
        <w:t xml:space="preserve"> </w:t>
      </w:r>
      <w:proofErr w:type="spellStart"/>
      <w:r>
        <w:rPr>
          <w:rFonts w:hAnsi="Times New Roman" w:cs="Times New Roman"/>
          <w:color w:val="000000"/>
          <w:sz w:val="24"/>
          <w:szCs w:val="24"/>
        </w:rPr>
        <w:t>единиц</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год</w:t>
      </w:r>
      <w:proofErr w:type="spellEnd"/>
      <w:r>
        <w:rPr>
          <w:rFonts w:hAnsi="Times New Roman" w:cs="Times New Roman"/>
          <w:color w:val="000000"/>
          <w:sz w:val="24"/>
          <w:szCs w:val="24"/>
        </w:rPr>
        <w:t>;</w:t>
      </w:r>
    </w:p>
    <w:p w:rsidR="00B456E2" w:rsidRDefault="003F5403">
      <w:pPr>
        <w:numPr>
          <w:ilvl w:val="0"/>
          <w:numId w:val="18"/>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объем</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учебного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 xml:space="preserve"> — </w:t>
      </w:r>
      <w:r w:rsidR="009F6432">
        <w:rPr>
          <w:rFonts w:hAnsi="Times New Roman" w:cs="Times New Roman"/>
          <w:color w:val="000000"/>
          <w:sz w:val="24"/>
          <w:szCs w:val="24"/>
          <w:lang w:val="ru-RU"/>
        </w:rPr>
        <w:t>250</w:t>
      </w:r>
      <w:r>
        <w:rPr>
          <w:rFonts w:hAnsi="Times New Roman" w:cs="Times New Roman"/>
          <w:color w:val="000000"/>
          <w:sz w:val="24"/>
          <w:szCs w:val="24"/>
        </w:rPr>
        <w:t> </w:t>
      </w:r>
      <w:proofErr w:type="spellStart"/>
      <w:r>
        <w:rPr>
          <w:rFonts w:hAnsi="Times New Roman" w:cs="Times New Roman"/>
          <w:color w:val="000000"/>
          <w:sz w:val="24"/>
          <w:szCs w:val="24"/>
        </w:rPr>
        <w:t>единица</w:t>
      </w:r>
      <w:proofErr w:type="spellEnd"/>
      <w:r>
        <w:rPr>
          <w:rFonts w:hAnsi="Times New Roman" w:cs="Times New Roman"/>
          <w:color w:val="000000"/>
          <w:sz w:val="24"/>
          <w:szCs w:val="24"/>
        </w:rPr>
        <w:t>.</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Фонд библиотеки формируется за</w:t>
      </w:r>
      <w:r>
        <w:rPr>
          <w:rFonts w:hAnsi="Times New Roman" w:cs="Times New Roman"/>
          <w:color w:val="000000"/>
          <w:sz w:val="24"/>
          <w:szCs w:val="24"/>
        </w:rPr>
        <w:t> </w:t>
      </w:r>
      <w:r w:rsidRPr="003F5403">
        <w:rPr>
          <w:rFonts w:hAnsi="Times New Roman" w:cs="Times New Roman"/>
          <w:color w:val="000000"/>
          <w:sz w:val="24"/>
          <w:szCs w:val="24"/>
          <w:lang w:val="ru-RU"/>
        </w:rPr>
        <w:t>счет федерального, областного, местного бюджетов.</w:t>
      </w:r>
    </w:p>
    <w:p w:rsidR="00B456E2" w:rsidRDefault="003F5403">
      <w:pPr>
        <w:jc w:val="center"/>
        <w:rPr>
          <w:rFonts w:hAnsi="Times New Roman" w:cs="Times New Roman"/>
          <w:color w:val="000000"/>
          <w:sz w:val="24"/>
          <w:szCs w:val="24"/>
        </w:rPr>
      </w:pPr>
      <w:proofErr w:type="spellStart"/>
      <w:r>
        <w:rPr>
          <w:rFonts w:hAnsi="Times New Roman" w:cs="Times New Roman"/>
          <w:color w:val="000000"/>
          <w:sz w:val="24"/>
          <w:szCs w:val="24"/>
        </w:rPr>
        <w:t>Состав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использование</w:t>
      </w:r>
      <w:proofErr w:type="spellEnd"/>
    </w:p>
    <w:tbl>
      <w:tblPr>
        <w:tblW w:w="5000" w:type="pct"/>
        <w:tblCellMar>
          <w:top w:w="15" w:type="dxa"/>
          <w:left w:w="15" w:type="dxa"/>
          <w:bottom w:w="15" w:type="dxa"/>
          <w:right w:w="15" w:type="dxa"/>
        </w:tblCellMar>
        <w:tblLook w:val="0600"/>
      </w:tblPr>
      <w:tblGrid>
        <w:gridCol w:w="379"/>
        <w:gridCol w:w="3593"/>
        <w:gridCol w:w="2908"/>
        <w:gridCol w:w="2297"/>
      </w:tblGrid>
      <w:tr w:rsidR="00B456E2" w:rsidRPr="003F54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Вид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Количество единиц в фонде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Сколько экземпляров</w:t>
            </w:r>
            <w:r w:rsidRPr="003F5403">
              <w:rPr>
                <w:lang w:val="ru-RU"/>
              </w:rPr>
              <w:br/>
            </w:r>
            <w:r w:rsidRPr="003F5403">
              <w:rPr>
                <w:rFonts w:hAnsi="Times New Roman" w:cs="Times New Roman"/>
                <w:color w:val="000000"/>
                <w:sz w:val="24"/>
                <w:szCs w:val="24"/>
                <w:lang w:val="ru-RU"/>
              </w:rPr>
              <w:t>выдавалось за</w:t>
            </w:r>
            <w:r>
              <w:rPr>
                <w:rFonts w:hAnsi="Times New Roman" w:cs="Times New Roman"/>
                <w:color w:val="000000"/>
                <w:sz w:val="24"/>
                <w:szCs w:val="24"/>
              </w:rPr>
              <w:t> </w:t>
            </w:r>
            <w:r w:rsidRPr="003F5403">
              <w:rPr>
                <w:rFonts w:hAnsi="Times New Roman" w:cs="Times New Roman"/>
                <w:color w:val="000000"/>
                <w:sz w:val="24"/>
                <w:szCs w:val="24"/>
                <w:lang w:val="ru-RU"/>
              </w:rPr>
              <w:t>год</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Учебная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250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240</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Педагогическая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70</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Художественная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250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160</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Справочная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40</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Языковедение, литературоведение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5</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Естественно-научная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4</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Техническая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6</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Общественно-политическая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9F6432" w:rsidRDefault="009F6432">
            <w:pPr>
              <w:rPr>
                <w:lang w:val="ru-RU"/>
              </w:rPr>
            </w:pPr>
            <w:r>
              <w:rPr>
                <w:rFonts w:hAnsi="Times New Roman" w:cs="Times New Roman"/>
                <w:color w:val="000000"/>
                <w:sz w:val="24"/>
                <w:szCs w:val="24"/>
                <w:lang w:val="ru-RU"/>
              </w:rPr>
              <w:t>3</w:t>
            </w:r>
          </w:p>
        </w:tc>
      </w:tr>
    </w:tbl>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Средний уровень посещаемости библиотеки</w:t>
      </w:r>
      <w:r>
        <w:rPr>
          <w:rFonts w:hAnsi="Times New Roman" w:cs="Times New Roman"/>
          <w:color w:val="000000"/>
          <w:sz w:val="24"/>
          <w:szCs w:val="24"/>
        </w:rPr>
        <w:t> </w:t>
      </w:r>
      <w:r w:rsidRPr="003F5403">
        <w:rPr>
          <w:rFonts w:hAnsi="Times New Roman" w:cs="Times New Roman"/>
          <w:color w:val="000000"/>
          <w:sz w:val="24"/>
          <w:szCs w:val="24"/>
          <w:lang w:val="ru-RU"/>
        </w:rPr>
        <w:t>—</w:t>
      </w:r>
      <w:r w:rsidR="009F6432">
        <w:rPr>
          <w:rFonts w:hAnsi="Times New Roman" w:cs="Times New Roman"/>
          <w:color w:val="000000"/>
          <w:sz w:val="24"/>
          <w:szCs w:val="24"/>
          <w:lang w:val="ru-RU"/>
        </w:rPr>
        <w:t xml:space="preserve"> 15</w:t>
      </w:r>
      <w:r>
        <w:rPr>
          <w:rFonts w:hAnsi="Times New Roman" w:cs="Times New Roman"/>
          <w:color w:val="000000"/>
          <w:sz w:val="24"/>
          <w:szCs w:val="24"/>
        </w:rPr>
        <w:t> </w:t>
      </w:r>
      <w:r w:rsidRPr="003F5403">
        <w:rPr>
          <w:rFonts w:hAnsi="Times New Roman" w:cs="Times New Roman"/>
          <w:color w:val="000000"/>
          <w:sz w:val="24"/>
          <w:szCs w:val="24"/>
          <w:lang w:val="ru-RU"/>
        </w:rPr>
        <w:t>человек в</w:t>
      </w:r>
      <w:r>
        <w:rPr>
          <w:rFonts w:hAnsi="Times New Roman" w:cs="Times New Roman"/>
          <w:color w:val="000000"/>
          <w:sz w:val="24"/>
          <w:szCs w:val="24"/>
        </w:rPr>
        <w:t> </w:t>
      </w:r>
      <w:r w:rsidRPr="003F5403">
        <w:rPr>
          <w:rFonts w:hAnsi="Times New Roman" w:cs="Times New Roman"/>
          <w:color w:val="000000"/>
          <w:sz w:val="24"/>
          <w:szCs w:val="24"/>
          <w:lang w:val="ru-RU"/>
        </w:rPr>
        <w:t>день.</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На</w:t>
      </w:r>
      <w:r>
        <w:rPr>
          <w:rFonts w:hAnsi="Times New Roman" w:cs="Times New Roman"/>
          <w:color w:val="000000"/>
          <w:sz w:val="24"/>
          <w:szCs w:val="24"/>
        </w:rPr>
        <w:t> </w:t>
      </w:r>
      <w:r w:rsidRPr="003F5403">
        <w:rPr>
          <w:rFonts w:hAnsi="Times New Roman" w:cs="Times New Roman"/>
          <w:color w:val="000000"/>
          <w:sz w:val="24"/>
          <w:szCs w:val="24"/>
          <w:lang w:val="ru-RU"/>
        </w:rPr>
        <w:t>официальном</w:t>
      </w:r>
      <w:r>
        <w:rPr>
          <w:rFonts w:hAnsi="Times New Roman" w:cs="Times New Roman"/>
          <w:color w:val="000000"/>
          <w:sz w:val="24"/>
          <w:szCs w:val="24"/>
        </w:rPr>
        <w:t> </w:t>
      </w:r>
      <w:r w:rsidRPr="003F5403">
        <w:rPr>
          <w:rFonts w:hAnsi="Times New Roman" w:cs="Times New Roman"/>
          <w:color w:val="000000"/>
          <w:sz w:val="24"/>
          <w:szCs w:val="24"/>
          <w:lang w:val="ru-RU"/>
        </w:rPr>
        <w:t>сайте Школы есть страница библиотеки с</w:t>
      </w:r>
      <w:r>
        <w:rPr>
          <w:rFonts w:hAnsi="Times New Roman" w:cs="Times New Roman"/>
          <w:color w:val="000000"/>
          <w:sz w:val="24"/>
          <w:szCs w:val="24"/>
        </w:rPr>
        <w:t> </w:t>
      </w:r>
      <w:r w:rsidRPr="003F5403">
        <w:rPr>
          <w:rFonts w:hAnsi="Times New Roman" w:cs="Times New Roman"/>
          <w:color w:val="000000"/>
          <w:sz w:val="24"/>
          <w:szCs w:val="24"/>
          <w:lang w:val="ru-RU"/>
        </w:rPr>
        <w:t>информацией о</w:t>
      </w:r>
      <w:r>
        <w:rPr>
          <w:rFonts w:hAnsi="Times New Roman" w:cs="Times New Roman"/>
          <w:color w:val="000000"/>
          <w:sz w:val="24"/>
          <w:szCs w:val="24"/>
        </w:rPr>
        <w:t> </w:t>
      </w:r>
      <w:r w:rsidRPr="003F5403">
        <w:rPr>
          <w:rFonts w:hAnsi="Times New Roman" w:cs="Times New Roman"/>
          <w:color w:val="000000"/>
          <w:sz w:val="24"/>
          <w:szCs w:val="24"/>
          <w:lang w:val="ru-RU"/>
        </w:rPr>
        <w:t>работе и</w:t>
      </w:r>
      <w:r>
        <w:rPr>
          <w:rFonts w:hAnsi="Times New Roman" w:cs="Times New Roman"/>
          <w:color w:val="000000"/>
          <w:sz w:val="24"/>
          <w:szCs w:val="24"/>
        </w:rPr>
        <w:t> </w:t>
      </w:r>
      <w:r w:rsidRPr="003F5403">
        <w:rPr>
          <w:rFonts w:hAnsi="Times New Roman" w:cs="Times New Roman"/>
          <w:color w:val="000000"/>
          <w:sz w:val="24"/>
          <w:szCs w:val="24"/>
          <w:lang w:val="ru-RU"/>
        </w:rPr>
        <w:t>проводимых мероприятиях библиотеки Школы.</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Оснащенность библиотеки учебными пособиями достаточная. Однако требуется дополнительное финансирование библиотеки на</w:t>
      </w:r>
      <w:r>
        <w:rPr>
          <w:rFonts w:hAnsi="Times New Roman" w:cs="Times New Roman"/>
          <w:color w:val="000000"/>
          <w:sz w:val="24"/>
          <w:szCs w:val="24"/>
        </w:rPr>
        <w:t> </w:t>
      </w:r>
      <w:r w:rsidRPr="003F5403">
        <w:rPr>
          <w:rFonts w:hAnsi="Times New Roman" w:cs="Times New Roman"/>
          <w:color w:val="000000"/>
          <w:sz w:val="24"/>
          <w:szCs w:val="24"/>
          <w:lang w:val="ru-RU"/>
        </w:rPr>
        <w:t>закупку периодических изданий и</w:t>
      </w:r>
      <w:r>
        <w:rPr>
          <w:rFonts w:hAnsi="Times New Roman" w:cs="Times New Roman"/>
          <w:color w:val="000000"/>
          <w:sz w:val="24"/>
          <w:szCs w:val="24"/>
        </w:rPr>
        <w:t> </w:t>
      </w:r>
      <w:r w:rsidRPr="003F5403">
        <w:rPr>
          <w:rFonts w:hAnsi="Times New Roman" w:cs="Times New Roman"/>
          <w:color w:val="000000"/>
          <w:sz w:val="24"/>
          <w:szCs w:val="24"/>
          <w:lang w:val="ru-RU"/>
        </w:rPr>
        <w:t>обновление фонда художественной литературы.</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Помимо официального сайта Школа регулярно ведет официальную страницу в</w:t>
      </w:r>
      <w:r>
        <w:rPr>
          <w:rFonts w:hAnsi="Times New Roman" w:cs="Times New Roman"/>
          <w:color w:val="000000"/>
          <w:sz w:val="24"/>
          <w:szCs w:val="24"/>
        </w:rPr>
        <w:t> </w:t>
      </w:r>
      <w:r w:rsidRPr="003F5403">
        <w:rPr>
          <w:rFonts w:hAnsi="Times New Roman" w:cs="Times New Roman"/>
          <w:color w:val="000000"/>
          <w:sz w:val="24"/>
          <w:szCs w:val="24"/>
          <w:lang w:val="ru-RU"/>
        </w:rPr>
        <w:t xml:space="preserve">социальной сети </w:t>
      </w:r>
      <w:proofErr w:type="spellStart"/>
      <w:r w:rsidRPr="003F5403">
        <w:rPr>
          <w:rFonts w:hAnsi="Times New Roman" w:cs="Times New Roman"/>
          <w:color w:val="000000"/>
          <w:sz w:val="24"/>
          <w:szCs w:val="24"/>
          <w:lang w:val="ru-RU"/>
        </w:rPr>
        <w:t>ВКонтакте</w:t>
      </w:r>
      <w:proofErr w:type="spellEnd"/>
      <w:r w:rsidRPr="003F5403">
        <w:rPr>
          <w:rFonts w:hAnsi="Times New Roman" w:cs="Times New Roman"/>
          <w:color w:val="000000"/>
          <w:sz w:val="24"/>
          <w:szCs w:val="24"/>
          <w:lang w:val="ru-RU"/>
        </w:rPr>
        <w:t xml:space="preserve"> (</w:t>
      </w:r>
      <w:proofErr w:type="spellStart"/>
      <w:r w:rsidRPr="003F5403">
        <w:rPr>
          <w:rFonts w:hAnsi="Times New Roman" w:cs="Times New Roman"/>
          <w:color w:val="000000"/>
          <w:sz w:val="24"/>
          <w:szCs w:val="24"/>
          <w:lang w:val="ru-RU"/>
        </w:rPr>
        <w:t>госпаблик</w:t>
      </w:r>
      <w:proofErr w:type="spellEnd"/>
      <w:r w:rsidRPr="003F5403">
        <w:rPr>
          <w:rFonts w:hAnsi="Times New Roman" w:cs="Times New Roman"/>
          <w:color w:val="000000"/>
          <w:sz w:val="24"/>
          <w:szCs w:val="24"/>
          <w:lang w:val="ru-RU"/>
        </w:rPr>
        <w:t>)</w:t>
      </w:r>
      <w:r>
        <w:rPr>
          <w:rFonts w:hAnsi="Times New Roman" w:cs="Times New Roman"/>
          <w:color w:val="000000"/>
          <w:sz w:val="24"/>
          <w:szCs w:val="24"/>
        </w:rPr>
        <w:t> </w:t>
      </w:r>
      <w:r w:rsidRPr="003F5403">
        <w:rPr>
          <w:rFonts w:hAnsi="Times New Roman" w:cs="Times New Roman"/>
          <w:color w:val="000000"/>
          <w:sz w:val="24"/>
          <w:szCs w:val="24"/>
          <w:lang w:val="ru-RU"/>
        </w:rPr>
        <w:t xml:space="preserve">— с 15.01.2023. Работа </w:t>
      </w:r>
      <w:proofErr w:type="spellStart"/>
      <w:r w:rsidRPr="003F5403">
        <w:rPr>
          <w:rFonts w:hAnsi="Times New Roman" w:cs="Times New Roman"/>
          <w:color w:val="000000"/>
          <w:sz w:val="24"/>
          <w:szCs w:val="24"/>
          <w:lang w:val="ru-RU"/>
        </w:rPr>
        <w:t>госпаблика</w:t>
      </w:r>
      <w:proofErr w:type="spellEnd"/>
      <w:r w:rsidRPr="003F5403">
        <w:rPr>
          <w:rFonts w:hAnsi="Times New Roman" w:cs="Times New Roman"/>
          <w:color w:val="000000"/>
          <w:sz w:val="24"/>
          <w:szCs w:val="24"/>
          <w:lang w:val="ru-RU"/>
        </w:rPr>
        <w:t xml:space="preserve"> регламентируется Федеральным законом от</w:t>
      </w:r>
      <w:r>
        <w:rPr>
          <w:rFonts w:hAnsi="Times New Roman" w:cs="Times New Roman"/>
          <w:color w:val="000000"/>
          <w:sz w:val="24"/>
          <w:szCs w:val="24"/>
        </w:rPr>
        <w:t> </w:t>
      </w:r>
      <w:r w:rsidRPr="003F5403">
        <w:rPr>
          <w:rFonts w:hAnsi="Times New Roman" w:cs="Times New Roman"/>
          <w:color w:val="000000"/>
          <w:sz w:val="24"/>
          <w:szCs w:val="24"/>
          <w:lang w:val="ru-RU"/>
        </w:rPr>
        <w:t>09.02.2009 №</w:t>
      </w:r>
      <w:r>
        <w:rPr>
          <w:rFonts w:hAnsi="Times New Roman" w:cs="Times New Roman"/>
          <w:color w:val="000000"/>
          <w:sz w:val="24"/>
          <w:szCs w:val="24"/>
        </w:rPr>
        <w:t> </w:t>
      </w:r>
      <w:r w:rsidRPr="003F5403">
        <w:rPr>
          <w:rFonts w:hAnsi="Times New Roman" w:cs="Times New Roman"/>
          <w:color w:val="000000"/>
          <w:sz w:val="24"/>
          <w:szCs w:val="24"/>
          <w:lang w:val="ru-RU"/>
        </w:rPr>
        <w:t xml:space="preserve">8-ФЗ, постановлением </w:t>
      </w:r>
      <w:r w:rsidRPr="003F5403">
        <w:rPr>
          <w:rFonts w:hAnsi="Times New Roman" w:cs="Times New Roman"/>
          <w:color w:val="000000"/>
          <w:sz w:val="24"/>
          <w:szCs w:val="24"/>
          <w:lang w:val="ru-RU"/>
        </w:rPr>
        <w:lastRenderedPageBreak/>
        <w:t>Правительства от</w:t>
      </w:r>
      <w:r>
        <w:rPr>
          <w:rFonts w:hAnsi="Times New Roman" w:cs="Times New Roman"/>
          <w:color w:val="000000"/>
          <w:sz w:val="24"/>
          <w:szCs w:val="24"/>
        </w:rPr>
        <w:t> </w:t>
      </w:r>
      <w:r w:rsidRPr="003F5403">
        <w:rPr>
          <w:rFonts w:hAnsi="Times New Roman" w:cs="Times New Roman"/>
          <w:color w:val="000000"/>
          <w:sz w:val="24"/>
          <w:szCs w:val="24"/>
          <w:lang w:val="ru-RU"/>
        </w:rPr>
        <w:t>31.12.2022 №</w:t>
      </w:r>
      <w:r>
        <w:rPr>
          <w:rFonts w:hAnsi="Times New Roman" w:cs="Times New Roman"/>
          <w:color w:val="000000"/>
          <w:sz w:val="24"/>
          <w:szCs w:val="24"/>
        </w:rPr>
        <w:t> </w:t>
      </w:r>
      <w:r w:rsidRPr="003F5403">
        <w:rPr>
          <w:rFonts w:hAnsi="Times New Roman" w:cs="Times New Roman"/>
          <w:color w:val="000000"/>
          <w:sz w:val="24"/>
          <w:szCs w:val="24"/>
          <w:lang w:val="ru-RU"/>
        </w:rPr>
        <w:t xml:space="preserve">2560, рекомендациями </w:t>
      </w:r>
      <w:proofErr w:type="spellStart"/>
      <w:r w:rsidRPr="003F5403">
        <w:rPr>
          <w:rFonts w:hAnsi="Times New Roman" w:cs="Times New Roman"/>
          <w:color w:val="000000"/>
          <w:sz w:val="24"/>
          <w:szCs w:val="24"/>
          <w:lang w:val="ru-RU"/>
        </w:rPr>
        <w:t>Минцифры</w:t>
      </w:r>
      <w:proofErr w:type="spellEnd"/>
      <w:r w:rsidRPr="003F5403">
        <w:rPr>
          <w:rFonts w:hAnsi="Times New Roman" w:cs="Times New Roman"/>
          <w:color w:val="000000"/>
          <w:sz w:val="24"/>
          <w:szCs w:val="24"/>
          <w:lang w:val="ru-RU"/>
        </w:rPr>
        <w:t xml:space="preserve"> и</w:t>
      </w:r>
      <w:r>
        <w:rPr>
          <w:rFonts w:hAnsi="Times New Roman" w:cs="Times New Roman"/>
          <w:color w:val="000000"/>
          <w:sz w:val="24"/>
          <w:szCs w:val="24"/>
        </w:rPr>
        <w:t> </w:t>
      </w:r>
      <w:r w:rsidRPr="003F5403">
        <w:rPr>
          <w:rFonts w:hAnsi="Times New Roman" w:cs="Times New Roman"/>
          <w:color w:val="000000"/>
          <w:sz w:val="24"/>
          <w:szCs w:val="24"/>
          <w:lang w:val="ru-RU"/>
        </w:rPr>
        <w:t>локальными актами Школы.</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В</w:t>
      </w:r>
      <w:r>
        <w:rPr>
          <w:rFonts w:hAnsi="Times New Roman" w:cs="Times New Roman"/>
          <w:color w:val="000000"/>
          <w:sz w:val="24"/>
          <w:szCs w:val="24"/>
        </w:rPr>
        <w:t> </w:t>
      </w:r>
      <w:proofErr w:type="spellStart"/>
      <w:r w:rsidRPr="003F5403">
        <w:rPr>
          <w:rFonts w:hAnsi="Times New Roman" w:cs="Times New Roman"/>
          <w:color w:val="000000"/>
          <w:sz w:val="24"/>
          <w:szCs w:val="24"/>
          <w:lang w:val="ru-RU"/>
        </w:rPr>
        <w:t>госпаблике</w:t>
      </w:r>
      <w:proofErr w:type="spellEnd"/>
      <w:r w:rsidRPr="003F5403">
        <w:rPr>
          <w:rFonts w:hAnsi="Times New Roman" w:cs="Times New Roman"/>
          <w:color w:val="000000"/>
          <w:sz w:val="24"/>
          <w:szCs w:val="24"/>
          <w:lang w:val="ru-RU"/>
        </w:rPr>
        <w:t xml:space="preserve"> всегда присутствует информация:</w:t>
      </w:r>
    </w:p>
    <w:p w:rsidR="00B456E2" w:rsidRDefault="003F5403">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Школы</w:t>
      </w:r>
      <w:proofErr w:type="spellEnd"/>
      <w:r>
        <w:rPr>
          <w:rFonts w:hAnsi="Times New Roman" w:cs="Times New Roman"/>
          <w:color w:val="000000"/>
          <w:sz w:val="24"/>
          <w:szCs w:val="24"/>
        </w:rPr>
        <w:t>;</w:t>
      </w:r>
    </w:p>
    <w:p w:rsidR="00B456E2" w:rsidRPr="003F5403" w:rsidRDefault="003F5403">
      <w:pPr>
        <w:numPr>
          <w:ilvl w:val="0"/>
          <w:numId w:val="19"/>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почтовый адрес, адрес электронной почты и</w:t>
      </w:r>
      <w:r>
        <w:rPr>
          <w:rFonts w:hAnsi="Times New Roman" w:cs="Times New Roman"/>
          <w:color w:val="000000"/>
          <w:sz w:val="24"/>
          <w:szCs w:val="24"/>
        </w:rPr>
        <w:t> </w:t>
      </w:r>
      <w:r w:rsidRPr="003F5403">
        <w:rPr>
          <w:rFonts w:hAnsi="Times New Roman" w:cs="Times New Roman"/>
          <w:color w:val="000000"/>
          <w:sz w:val="24"/>
          <w:szCs w:val="24"/>
          <w:lang w:val="ru-RU"/>
        </w:rPr>
        <w:t>номера телефонов справочных служб Школы;</w:t>
      </w:r>
    </w:p>
    <w:p w:rsidR="00B456E2" w:rsidRPr="003F5403" w:rsidRDefault="003F5403">
      <w:pPr>
        <w:numPr>
          <w:ilvl w:val="0"/>
          <w:numId w:val="19"/>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информация об</w:t>
      </w:r>
      <w:r>
        <w:rPr>
          <w:rFonts w:hAnsi="Times New Roman" w:cs="Times New Roman"/>
          <w:color w:val="000000"/>
          <w:sz w:val="24"/>
          <w:szCs w:val="24"/>
        </w:rPr>
        <w:t> </w:t>
      </w:r>
      <w:r w:rsidRPr="003F5403">
        <w:rPr>
          <w:rFonts w:hAnsi="Times New Roman" w:cs="Times New Roman"/>
          <w:color w:val="000000"/>
          <w:sz w:val="24"/>
          <w:szCs w:val="24"/>
          <w:lang w:val="ru-RU"/>
        </w:rPr>
        <w:t>официальном сайте Школы;</w:t>
      </w:r>
    </w:p>
    <w:p w:rsidR="00B456E2" w:rsidRPr="003F5403" w:rsidRDefault="003F5403">
      <w:pPr>
        <w:numPr>
          <w:ilvl w:val="0"/>
          <w:numId w:val="19"/>
        </w:numPr>
        <w:ind w:left="780" w:right="180"/>
        <w:rPr>
          <w:rFonts w:hAnsi="Times New Roman" w:cs="Times New Roman"/>
          <w:color w:val="000000"/>
          <w:sz w:val="24"/>
          <w:szCs w:val="24"/>
          <w:lang w:val="ru-RU"/>
        </w:rPr>
      </w:pPr>
      <w:r w:rsidRPr="003F5403">
        <w:rPr>
          <w:rFonts w:hAnsi="Times New Roman" w:cs="Times New Roman"/>
          <w:color w:val="000000"/>
          <w:sz w:val="24"/>
          <w:szCs w:val="24"/>
          <w:lang w:val="ru-RU"/>
        </w:rPr>
        <w:t>иная информацию о</w:t>
      </w:r>
      <w:r>
        <w:rPr>
          <w:rFonts w:hAnsi="Times New Roman" w:cs="Times New Roman"/>
          <w:color w:val="000000"/>
          <w:sz w:val="24"/>
          <w:szCs w:val="24"/>
        </w:rPr>
        <w:t> </w:t>
      </w:r>
      <w:r w:rsidRPr="003F5403">
        <w:rPr>
          <w:rFonts w:hAnsi="Times New Roman" w:cs="Times New Roman"/>
          <w:color w:val="000000"/>
          <w:sz w:val="24"/>
          <w:szCs w:val="24"/>
          <w:lang w:val="ru-RU"/>
        </w:rPr>
        <w:t>Школе и</w:t>
      </w:r>
      <w:r>
        <w:rPr>
          <w:rFonts w:hAnsi="Times New Roman" w:cs="Times New Roman"/>
          <w:color w:val="000000"/>
          <w:sz w:val="24"/>
          <w:szCs w:val="24"/>
        </w:rPr>
        <w:t> </w:t>
      </w:r>
      <w:r w:rsidRPr="003F5403">
        <w:rPr>
          <w:rFonts w:hAnsi="Times New Roman" w:cs="Times New Roman"/>
          <w:color w:val="000000"/>
          <w:sz w:val="24"/>
          <w:szCs w:val="24"/>
          <w:lang w:val="ru-RU"/>
        </w:rPr>
        <w:t>ее</w:t>
      </w:r>
      <w:r>
        <w:rPr>
          <w:rFonts w:hAnsi="Times New Roman" w:cs="Times New Roman"/>
          <w:color w:val="000000"/>
          <w:sz w:val="24"/>
          <w:szCs w:val="24"/>
        </w:rPr>
        <w:t> </w:t>
      </w:r>
      <w:r w:rsidRPr="003F5403">
        <w:rPr>
          <w:rFonts w:hAnsi="Times New Roman" w:cs="Times New Roman"/>
          <w:color w:val="000000"/>
          <w:sz w:val="24"/>
          <w:szCs w:val="24"/>
          <w:lang w:val="ru-RU"/>
        </w:rPr>
        <w:t>деятельности.</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 xml:space="preserve">Визуальное оформление </w:t>
      </w:r>
      <w:proofErr w:type="spellStart"/>
      <w:r w:rsidRPr="003F5403">
        <w:rPr>
          <w:rFonts w:hAnsi="Times New Roman" w:cs="Times New Roman"/>
          <w:color w:val="000000"/>
          <w:sz w:val="24"/>
          <w:szCs w:val="24"/>
          <w:lang w:val="ru-RU"/>
        </w:rPr>
        <w:t>госпаблика</w:t>
      </w:r>
      <w:proofErr w:type="spellEnd"/>
      <w:r w:rsidRPr="003F5403">
        <w:rPr>
          <w:rFonts w:hAnsi="Times New Roman" w:cs="Times New Roman"/>
          <w:color w:val="000000"/>
          <w:sz w:val="24"/>
          <w:szCs w:val="24"/>
          <w:lang w:val="ru-RU"/>
        </w:rPr>
        <w:t xml:space="preserve"> Школы включает:</w:t>
      </w:r>
    </w:p>
    <w:p w:rsidR="00B456E2" w:rsidRPr="003F5403" w:rsidRDefault="003F5403">
      <w:pPr>
        <w:numPr>
          <w:ilvl w:val="0"/>
          <w:numId w:val="20"/>
        </w:numPr>
        <w:ind w:left="780" w:right="180"/>
        <w:contextualSpacing/>
        <w:rPr>
          <w:rFonts w:hAnsi="Times New Roman" w:cs="Times New Roman"/>
          <w:color w:val="000000"/>
          <w:sz w:val="24"/>
          <w:szCs w:val="24"/>
          <w:lang w:val="ru-RU"/>
        </w:rPr>
      </w:pPr>
      <w:proofErr w:type="spellStart"/>
      <w:r w:rsidRPr="003F5403">
        <w:rPr>
          <w:rFonts w:hAnsi="Times New Roman" w:cs="Times New Roman"/>
          <w:color w:val="000000"/>
          <w:sz w:val="24"/>
          <w:szCs w:val="24"/>
          <w:lang w:val="ru-RU"/>
        </w:rPr>
        <w:t>аватар</w:t>
      </w:r>
      <w:proofErr w:type="spellEnd"/>
      <w:r>
        <w:rPr>
          <w:rFonts w:hAnsi="Times New Roman" w:cs="Times New Roman"/>
          <w:color w:val="000000"/>
          <w:sz w:val="24"/>
          <w:szCs w:val="24"/>
        </w:rPr>
        <w:t> </w:t>
      </w:r>
      <w:r w:rsidRPr="003F5403">
        <w:rPr>
          <w:rFonts w:hAnsi="Times New Roman" w:cs="Times New Roman"/>
          <w:color w:val="000000"/>
          <w:sz w:val="24"/>
          <w:szCs w:val="24"/>
          <w:lang w:val="ru-RU"/>
        </w:rPr>
        <w:t>— основное изображение страницы, выполняющее функции визуальной идентификации;</w:t>
      </w:r>
    </w:p>
    <w:p w:rsidR="00B456E2" w:rsidRPr="003F5403" w:rsidRDefault="003F5403">
      <w:pPr>
        <w:numPr>
          <w:ilvl w:val="0"/>
          <w:numId w:val="20"/>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обложку</w:t>
      </w:r>
      <w:r>
        <w:rPr>
          <w:rFonts w:hAnsi="Times New Roman" w:cs="Times New Roman"/>
          <w:color w:val="000000"/>
          <w:sz w:val="24"/>
          <w:szCs w:val="24"/>
        </w:rPr>
        <w:t> </w:t>
      </w:r>
      <w:r w:rsidRPr="003F5403">
        <w:rPr>
          <w:rFonts w:hAnsi="Times New Roman" w:cs="Times New Roman"/>
          <w:color w:val="000000"/>
          <w:sz w:val="24"/>
          <w:szCs w:val="24"/>
          <w:lang w:val="ru-RU"/>
        </w:rPr>
        <w:t>— широкоформатное изображение, размещаемое над основной информацией официальной страницы;</w:t>
      </w:r>
    </w:p>
    <w:p w:rsidR="00B456E2" w:rsidRPr="003F5403" w:rsidRDefault="003F5403">
      <w:pPr>
        <w:numPr>
          <w:ilvl w:val="0"/>
          <w:numId w:val="20"/>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описание страницы, которое содержит основную информацию о</w:t>
      </w:r>
      <w:r>
        <w:rPr>
          <w:rFonts w:hAnsi="Times New Roman" w:cs="Times New Roman"/>
          <w:color w:val="000000"/>
          <w:sz w:val="24"/>
          <w:szCs w:val="24"/>
        </w:rPr>
        <w:t> </w:t>
      </w:r>
      <w:r w:rsidRPr="003F5403">
        <w:rPr>
          <w:rFonts w:hAnsi="Times New Roman" w:cs="Times New Roman"/>
          <w:color w:val="000000"/>
          <w:sz w:val="24"/>
          <w:szCs w:val="24"/>
          <w:lang w:val="ru-RU"/>
        </w:rPr>
        <w:t>Школе;</w:t>
      </w:r>
    </w:p>
    <w:p w:rsidR="00B456E2" w:rsidRPr="003F5403" w:rsidRDefault="003F5403">
      <w:pPr>
        <w:numPr>
          <w:ilvl w:val="0"/>
          <w:numId w:val="20"/>
        </w:numPr>
        <w:ind w:left="780" w:right="180"/>
        <w:rPr>
          <w:rFonts w:hAnsi="Times New Roman" w:cs="Times New Roman"/>
          <w:color w:val="000000"/>
          <w:sz w:val="24"/>
          <w:szCs w:val="24"/>
          <w:lang w:val="ru-RU"/>
        </w:rPr>
      </w:pPr>
      <w:r w:rsidRPr="003F5403">
        <w:rPr>
          <w:rFonts w:hAnsi="Times New Roman" w:cs="Times New Roman"/>
          <w:color w:val="000000"/>
          <w:sz w:val="24"/>
          <w:szCs w:val="24"/>
          <w:lang w:val="ru-RU"/>
        </w:rPr>
        <w:t>меню страницы со</w:t>
      </w:r>
      <w:r>
        <w:rPr>
          <w:rFonts w:hAnsi="Times New Roman" w:cs="Times New Roman"/>
          <w:color w:val="000000"/>
          <w:sz w:val="24"/>
          <w:szCs w:val="24"/>
        </w:rPr>
        <w:t> </w:t>
      </w:r>
      <w:r w:rsidRPr="003F5403">
        <w:rPr>
          <w:rFonts w:hAnsi="Times New Roman" w:cs="Times New Roman"/>
          <w:color w:val="000000"/>
          <w:sz w:val="24"/>
          <w:szCs w:val="24"/>
          <w:lang w:val="ru-RU"/>
        </w:rPr>
        <w:t>ссылками, описаниями и</w:t>
      </w:r>
      <w:r>
        <w:rPr>
          <w:rFonts w:hAnsi="Times New Roman" w:cs="Times New Roman"/>
          <w:color w:val="000000"/>
          <w:sz w:val="24"/>
          <w:szCs w:val="24"/>
        </w:rPr>
        <w:t> </w:t>
      </w:r>
      <w:r w:rsidRPr="003F5403">
        <w:rPr>
          <w:rFonts w:hAnsi="Times New Roman" w:cs="Times New Roman"/>
          <w:color w:val="000000"/>
          <w:sz w:val="24"/>
          <w:szCs w:val="24"/>
          <w:lang w:val="ru-RU"/>
        </w:rPr>
        <w:t>графическими изображениями для удобства навигации пользователей.</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Меню официальной страницы содержит три типа ссылок:</w:t>
      </w:r>
    </w:p>
    <w:p w:rsidR="00B456E2" w:rsidRPr="003F5403" w:rsidRDefault="003F5403">
      <w:pPr>
        <w:numPr>
          <w:ilvl w:val="0"/>
          <w:numId w:val="21"/>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на</w:t>
      </w:r>
      <w:r>
        <w:rPr>
          <w:rFonts w:hAnsi="Times New Roman" w:cs="Times New Roman"/>
          <w:color w:val="000000"/>
          <w:sz w:val="24"/>
          <w:szCs w:val="24"/>
        </w:rPr>
        <w:t> </w:t>
      </w:r>
      <w:r w:rsidRPr="003F5403">
        <w:rPr>
          <w:rFonts w:hAnsi="Times New Roman" w:cs="Times New Roman"/>
          <w:color w:val="000000"/>
          <w:sz w:val="24"/>
          <w:szCs w:val="24"/>
          <w:lang w:val="ru-RU"/>
        </w:rPr>
        <w:t>электронную форму Платформы обратной связи (</w:t>
      </w:r>
      <w:proofErr w:type="gramStart"/>
      <w:r w:rsidRPr="003F5403">
        <w:rPr>
          <w:rFonts w:hAnsi="Times New Roman" w:cs="Times New Roman"/>
          <w:color w:val="000000"/>
          <w:sz w:val="24"/>
          <w:szCs w:val="24"/>
          <w:lang w:val="ru-RU"/>
        </w:rPr>
        <w:t>ПОС</w:t>
      </w:r>
      <w:proofErr w:type="gramEnd"/>
      <w:r w:rsidRPr="003F5403">
        <w:rPr>
          <w:rFonts w:hAnsi="Times New Roman" w:cs="Times New Roman"/>
          <w:color w:val="000000"/>
          <w:sz w:val="24"/>
          <w:szCs w:val="24"/>
          <w:lang w:val="ru-RU"/>
        </w:rPr>
        <w:t>) для подачи пользователями сообщений и</w:t>
      </w:r>
      <w:r>
        <w:rPr>
          <w:rFonts w:hAnsi="Times New Roman" w:cs="Times New Roman"/>
          <w:color w:val="000000"/>
          <w:sz w:val="24"/>
          <w:szCs w:val="24"/>
        </w:rPr>
        <w:t> </w:t>
      </w:r>
      <w:r w:rsidRPr="003F5403">
        <w:rPr>
          <w:rFonts w:hAnsi="Times New Roman" w:cs="Times New Roman"/>
          <w:color w:val="000000"/>
          <w:sz w:val="24"/>
          <w:szCs w:val="24"/>
          <w:lang w:val="ru-RU"/>
        </w:rPr>
        <w:t>обращений и</w:t>
      </w:r>
      <w:r>
        <w:rPr>
          <w:rFonts w:hAnsi="Times New Roman" w:cs="Times New Roman"/>
          <w:color w:val="000000"/>
          <w:sz w:val="24"/>
          <w:szCs w:val="24"/>
        </w:rPr>
        <w:t> </w:t>
      </w:r>
      <w:r w:rsidRPr="003F5403">
        <w:rPr>
          <w:rFonts w:hAnsi="Times New Roman" w:cs="Times New Roman"/>
          <w:color w:val="000000"/>
          <w:sz w:val="24"/>
          <w:szCs w:val="24"/>
          <w:lang w:val="ru-RU"/>
        </w:rPr>
        <w:t>на</w:t>
      </w:r>
      <w:r>
        <w:rPr>
          <w:rFonts w:hAnsi="Times New Roman" w:cs="Times New Roman"/>
          <w:color w:val="000000"/>
          <w:sz w:val="24"/>
          <w:szCs w:val="24"/>
        </w:rPr>
        <w:t> </w:t>
      </w:r>
      <w:r w:rsidRPr="003F5403">
        <w:rPr>
          <w:rFonts w:hAnsi="Times New Roman" w:cs="Times New Roman"/>
          <w:color w:val="000000"/>
          <w:sz w:val="24"/>
          <w:szCs w:val="24"/>
          <w:lang w:val="ru-RU"/>
        </w:rPr>
        <w:t>ее</w:t>
      </w:r>
      <w:r>
        <w:rPr>
          <w:rFonts w:hAnsi="Times New Roman" w:cs="Times New Roman"/>
          <w:color w:val="000000"/>
          <w:sz w:val="24"/>
          <w:szCs w:val="24"/>
        </w:rPr>
        <w:t> </w:t>
      </w:r>
      <w:r w:rsidRPr="003F5403">
        <w:rPr>
          <w:rFonts w:hAnsi="Times New Roman" w:cs="Times New Roman"/>
          <w:color w:val="000000"/>
          <w:sz w:val="24"/>
          <w:szCs w:val="24"/>
          <w:lang w:val="ru-RU"/>
        </w:rPr>
        <w:t>обложку</w:t>
      </w:r>
      <w:r>
        <w:rPr>
          <w:rFonts w:hAnsi="Times New Roman" w:cs="Times New Roman"/>
          <w:color w:val="000000"/>
          <w:sz w:val="24"/>
          <w:szCs w:val="24"/>
        </w:rPr>
        <w:t> </w:t>
      </w:r>
      <w:r w:rsidRPr="003F5403">
        <w:rPr>
          <w:rFonts w:hAnsi="Times New Roman" w:cs="Times New Roman"/>
          <w:color w:val="000000"/>
          <w:sz w:val="24"/>
          <w:szCs w:val="24"/>
          <w:lang w:val="ru-RU"/>
        </w:rPr>
        <w:t>— в</w:t>
      </w:r>
      <w:r>
        <w:rPr>
          <w:rFonts w:hAnsi="Times New Roman" w:cs="Times New Roman"/>
          <w:color w:val="000000"/>
          <w:sz w:val="24"/>
          <w:szCs w:val="24"/>
        </w:rPr>
        <w:t> </w:t>
      </w:r>
      <w:r w:rsidRPr="003F5403">
        <w:rPr>
          <w:rFonts w:hAnsi="Times New Roman" w:cs="Times New Roman"/>
          <w:color w:val="000000"/>
          <w:sz w:val="24"/>
          <w:szCs w:val="24"/>
          <w:lang w:val="ru-RU"/>
        </w:rPr>
        <w:t>первом пункте меню;</w:t>
      </w:r>
    </w:p>
    <w:p w:rsidR="00B456E2" w:rsidRPr="003F5403" w:rsidRDefault="003F5403">
      <w:pPr>
        <w:numPr>
          <w:ilvl w:val="0"/>
          <w:numId w:val="21"/>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 xml:space="preserve">электронную форму </w:t>
      </w:r>
      <w:proofErr w:type="gramStart"/>
      <w:r w:rsidRPr="003F5403">
        <w:rPr>
          <w:rFonts w:hAnsi="Times New Roman" w:cs="Times New Roman"/>
          <w:color w:val="000000"/>
          <w:sz w:val="24"/>
          <w:szCs w:val="24"/>
          <w:lang w:val="ru-RU"/>
        </w:rPr>
        <w:t>ПОС</w:t>
      </w:r>
      <w:proofErr w:type="gramEnd"/>
      <w:r w:rsidRPr="003F5403">
        <w:rPr>
          <w:rFonts w:hAnsi="Times New Roman" w:cs="Times New Roman"/>
          <w:color w:val="000000"/>
          <w:sz w:val="24"/>
          <w:szCs w:val="24"/>
          <w:lang w:val="ru-RU"/>
        </w:rPr>
        <w:t xml:space="preserve"> для выявления мнения пользователей, в</w:t>
      </w:r>
      <w:r>
        <w:rPr>
          <w:rFonts w:hAnsi="Times New Roman" w:cs="Times New Roman"/>
          <w:color w:val="000000"/>
          <w:sz w:val="24"/>
          <w:szCs w:val="24"/>
        </w:rPr>
        <w:t> </w:t>
      </w:r>
      <w:r w:rsidRPr="003F5403">
        <w:rPr>
          <w:rFonts w:hAnsi="Times New Roman" w:cs="Times New Roman"/>
          <w:color w:val="000000"/>
          <w:sz w:val="24"/>
          <w:szCs w:val="24"/>
          <w:lang w:val="ru-RU"/>
        </w:rPr>
        <w:t>том числе путем опросов и</w:t>
      </w:r>
      <w:r>
        <w:rPr>
          <w:rFonts w:hAnsi="Times New Roman" w:cs="Times New Roman"/>
          <w:color w:val="000000"/>
          <w:sz w:val="24"/>
          <w:szCs w:val="24"/>
        </w:rPr>
        <w:t> </w:t>
      </w:r>
      <w:r w:rsidRPr="003F5403">
        <w:rPr>
          <w:rFonts w:hAnsi="Times New Roman" w:cs="Times New Roman"/>
          <w:color w:val="000000"/>
          <w:sz w:val="24"/>
          <w:szCs w:val="24"/>
          <w:lang w:val="ru-RU"/>
        </w:rPr>
        <w:t>голосований, и</w:t>
      </w:r>
      <w:r>
        <w:rPr>
          <w:rFonts w:hAnsi="Times New Roman" w:cs="Times New Roman"/>
          <w:color w:val="000000"/>
          <w:sz w:val="24"/>
          <w:szCs w:val="24"/>
        </w:rPr>
        <w:t> </w:t>
      </w:r>
      <w:r w:rsidRPr="003F5403">
        <w:rPr>
          <w:rFonts w:hAnsi="Times New Roman" w:cs="Times New Roman"/>
          <w:color w:val="000000"/>
          <w:sz w:val="24"/>
          <w:szCs w:val="24"/>
          <w:lang w:val="ru-RU"/>
        </w:rPr>
        <w:t>на</w:t>
      </w:r>
      <w:r>
        <w:rPr>
          <w:rFonts w:hAnsi="Times New Roman" w:cs="Times New Roman"/>
          <w:color w:val="000000"/>
          <w:sz w:val="24"/>
          <w:szCs w:val="24"/>
        </w:rPr>
        <w:t> </w:t>
      </w:r>
      <w:r w:rsidRPr="003F5403">
        <w:rPr>
          <w:rFonts w:hAnsi="Times New Roman" w:cs="Times New Roman"/>
          <w:color w:val="000000"/>
          <w:sz w:val="24"/>
          <w:szCs w:val="24"/>
          <w:lang w:val="ru-RU"/>
        </w:rPr>
        <w:t>ее</w:t>
      </w:r>
      <w:r>
        <w:rPr>
          <w:rFonts w:hAnsi="Times New Roman" w:cs="Times New Roman"/>
          <w:color w:val="000000"/>
          <w:sz w:val="24"/>
          <w:szCs w:val="24"/>
        </w:rPr>
        <w:t> </w:t>
      </w:r>
      <w:r w:rsidRPr="003F5403">
        <w:rPr>
          <w:rFonts w:hAnsi="Times New Roman" w:cs="Times New Roman"/>
          <w:color w:val="000000"/>
          <w:sz w:val="24"/>
          <w:szCs w:val="24"/>
          <w:lang w:val="ru-RU"/>
        </w:rPr>
        <w:t>обложку</w:t>
      </w:r>
      <w:r>
        <w:rPr>
          <w:rFonts w:hAnsi="Times New Roman" w:cs="Times New Roman"/>
          <w:color w:val="000000"/>
          <w:sz w:val="24"/>
          <w:szCs w:val="24"/>
        </w:rPr>
        <w:t> </w:t>
      </w:r>
      <w:r w:rsidRPr="003F5403">
        <w:rPr>
          <w:rFonts w:hAnsi="Times New Roman" w:cs="Times New Roman"/>
          <w:color w:val="000000"/>
          <w:sz w:val="24"/>
          <w:szCs w:val="24"/>
          <w:lang w:val="ru-RU"/>
        </w:rPr>
        <w:t>— во</w:t>
      </w:r>
      <w:r>
        <w:rPr>
          <w:rFonts w:hAnsi="Times New Roman" w:cs="Times New Roman"/>
          <w:color w:val="000000"/>
          <w:sz w:val="24"/>
          <w:szCs w:val="24"/>
        </w:rPr>
        <w:t> </w:t>
      </w:r>
      <w:r w:rsidRPr="003F5403">
        <w:rPr>
          <w:rFonts w:hAnsi="Times New Roman" w:cs="Times New Roman"/>
          <w:color w:val="000000"/>
          <w:sz w:val="24"/>
          <w:szCs w:val="24"/>
          <w:lang w:val="ru-RU"/>
        </w:rPr>
        <w:t>втором пункте меню;</w:t>
      </w:r>
    </w:p>
    <w:p w:rsidR="00B456E2" w:rsidRPr="003F5403" w:rsidRDefault="003F5403">
      <w:pPr>
        <w:numPr>
          <w:ilvl w:val="0"/>
          <w:numId w:val="21"/>
        </w:numPr>
        <w:ind w:left="780" w:right="180"/>
        <w:rPr>
          <w:rFonts w:hAnsi="Times New Roman" w:cs="Times New Roman"/>
          <w:color w:val="000000"/>
          <w:sz w:val="24"/>
          <w:szCs w:val="24"/>
          <w:lang w:val="ru-RU"/>
        </w:rPr>
      </w:pPr>
      <w:r w:rsidRPr="003F5403">
        <w:rPr>
          <w:rFonts w:hAnsi="Times New Roman" w:cs="Times New Roman"/>
          <w:color w:val="000000"/>
          <w:sz w:val="24"/>
          <w:szCs w:val="24"/>
          <w:lang w:val="ru-RU"/>
        </w:rPr>
        <w:t>ключевые тематические разделы официальной страницы, содержащие информацию о</w:t>
      </w:r>
      <w:r>
        <w:rPr>
          <w:rFonts w:hAnsi="Times New Roman" w:cs="Times New Roman"/>
          <w:color w:val="000000"/>
          <w:sz w:val="24"/>
          <w:szCs w:val="24"/>
        </w:rPr>
        <w:t> </w:t>
      </w:r>
      <w:r w:rsidRPr="003F5403">
        <w:rPr>
          <w:rFonts w:hAnsi="Times New Roman" w:cs="Times New Roman"/>
          <w:color w:val="000000"/>
          <w:sz w:val="24"/>
          <w:szCs w:val="24"/>
          <w:lang w:val="ru-RU"/>
        </w:rPr>
        <w:t>Школе.</w:t>
      </w:r>
    </w:p>
    <w:p w:rsidR="00B456E2" w:rsidRPr="003F5403" w:rsidRDefault="003F5403">
      <w:pPr>
        <w:jc w:val="center"/>
        <w:rPr>
          <w:rFonts w:hAnsi="Times New Roman" w:cs="Times New Roman"/>
          <w:color w:val="000000"/>
          <w:sz w:val="24"/>
          <w:szCs w:val="24"/>
          <w:lang w:val="ru-RU"/>
        </w:rPr>
      </w:pPr>
      <w:r>
        <w:rPr>
          <w:rFonts w:hAnsi="Times New Roman" w:cs="Times New Roman"/>
          <w:b/>
          <w:bCs/>
          <w:color w:val="000000"/>
          <w:sz w:val="24"/>
          <w:szCs w:val="24"/>
        </w:rPr>
        <w:t>VIII</w:t>
      </w:r>
      <w:proofErr w:type="gramStart"/>
      <w:r w:rsidRPr="003F5403">
        <w:rPr>
          <w:rFonts w:hAnsi="Times New Roman" w:cs="Times New Roman"/>
          <w:b/>
          <w:bCs/>
          <w:color w:val="000000"/>
          <w:sz w:val="24"/>
          <w:szCs w:val="24"/>
          <w:lang w:val="ru-RU"/>
        </w:rPr>
        <w:t>.  Оценка</w:t>
      </w:r>
      <w:proofErr w:type="gramEnd"/>
      <w:r w:rsidRPr="003F5403">
        <w:rPr>
          <w:rFonts w:hAnsi="Times New Roman" w:cs="Times New Roman"/>
          <w:b/>
          <w:bCs/>
          <w:color w:val="000000"/>
          <w:sz w:val="24"/>
          <w:szCs w:val="24"/>
          <w:lang w:val="ru-RU"/>
        </w:rPr>
        <w:t xml:space="preserve"> материально-технической базы</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Материально-техническое обеспечение Школы позволяет реализовывать в</w:t>
      </w:r>
      <w:r>
        <w:rPr>
          <w:rFonts w:hAnsi="Times New Roman" w:cs="Times New Roman"/>
          <w:color w:val="000000"/>
          <w:sz w:val="24"/>
          <w:szCs w:val="24"/>
        </w:rPr>
        <w:t> </w:t>
      </w:r>
      <w:r w:rsidRPr="003F5403">
        <w:rPr>
          <w:rFonts w:hAnsi="Times New Roman" w:cs="Times New Roman"/>
          <w:color w:val="000000"/>
          <w:sz w:val="24"/>
          <w:szCs w:val="24"/>
          <w:lang w:val="ru-RU"/>
        </w:rPr>
        <w:t xml:space="preserve">полной мере образовательные программы. </w:t>
      </w:r>
      <w:proofErr w:type="gramStart"/>
      <w:r w:rsidRPr="003F5403">
        <w:rPr>
          <w:rFonts w:hAnsi="Times New Roman" w:cs="Times New Roman"/>
          <w:color w:val="000000"/>
          <w:sz w:val="24"/>
          <w:szCs w:val="24"/>
          <w:lang w:val="ru-RU"/>
        </w:rPr>
        <w:t>В</w:t>
      </w:r>
      <w:r>
        <w:rPr>
          <w:rFonts w:hAnsi="Times New Roman" w:cs="Times New Roman"/>
          <w:color w:val="000000"/>
          <w:sz w:val="24"/>
          <w:szCs w:val="24"/>
        </w:rPr>
        <w:t> </w:t>
      </w:r>
      <w:r w:rsidRPr="003F5403">
        <w:rPr>
          <w:rFonts w:hAnsi="Times New Roman" w:cs="Times New Roman"/>
          <w:color w:val="000000"/>
          <w:sz w:val="24"/>
          <w:szCs w:val="24"/>
          <w:lang w:val="ru-RU"/>
        </w:rPr>
        <w:t xml:space="preserve">Школе оборудованы </w:t>
      </w:r>
      <w:r w:rsidR="009F6432">
        <w:rPr>
          <w:rFonts w:hAnsi="Times New Roman" w:cs="Times New Roman"/>
          <w:color w:val="000000"/>
          <w:sz w:val="24"/>
          <w:szCs w:val="24"/>
          <w:lang w:val="ru-RU"/>
        </w:rPr>
        <w:t>12</w:t>
      </w:r>
      <w:r>
        <w:rPr>
          <w:rFonts w:hAnsi="Times New Roman" w:cs="Times New Roman"/>
          <w:color w:val="000000"/>
          <w:sz w:val="24"/>
          <w:szCs w:val="24"/>
        </w:rPr>
        <w:t> </w:t>
      </w:r>
      <w:r w:rsidRPr="003F5403">
        <w:rPr>
          <w:rFonts w:hAnsi="Times New Roman" w:cs="Times New Roman"/>
          <w:color w:val="000000"/>
          <w:sz w:val="24"/>
          <w:szCs w:val="24"/>
          <w:lang w:val="ru-RU"/>
        </w:rPr>
        <w:t xml:space="preserve">учебных кабинета, </w:t>
      </w:r>
      <w:r w:rsidR="009F6432">
        <w:rPr>
          <w:rFonts w:hAnsi="Times New Roman" w:cs="Times New Roman"/>
          <w:color w:val="000000"/>
          <w:sz w:val="24"/>
          <w:szCs w:val="24"/>
          <w:lang w:val="ru-RU"/>
        </w:rPr>
        <w:t>6</w:t>
      </w:r>
      <w:r>
        <w:rPr>
          <w:rFonts w:hAnsi="Times New Roman" w:cs="Times New Roman"/>
          <w:color w:val="000000"/>
          <w:sz w:val="24"/>
          <w:szCs w:val="24"/>
        </w:rPr>
        <w:t> </w:t>
      </w:r>
      <w:r w:rsidRPr="003F5403">
        <w:rPr>
          <w:rFonts w:hAnsi="Times New Roman" w:cs="Times New Roman"/>
          <w:color w:val="000000"/>
          <w:sz w:val="24"/>
          <w:szCs w:val="24"/>
          <w:lang w:val="ru-RU"/>
        </w:rPr>
        <w:t>из</w:t>
      </w:r>
      <w:r>
        <w:rPr>
          <w:rFonts w:hAnsi="Times New Roman" w:cs="Times New Roman"/>
          <w:color w:val="000000"/>
          <w:sz w:val="24"/>
          <w:szCs w:val="24"/>
        </w:rPr>
        <w:t> </w:t>
      </w:r>
      <w:r w:rsidRPr="003F5403">
        <w:rPr>
          <w:rFonts w:hAnsi="Times New Roman" w:cs="Times New Roman"/>
          <w:color w:val="000000"/>
          <w:sz w:val="24"/>
          <w:szCs w:val="24"/>
          <w:lang w:val="ru-RU"/>
        </w:rPr>
        <w:t xml:space="preserve">них оснащен современной </w:t>
      </w:r>
      <w:proofErr w:type="spellStart"/>
      <w:r w:rsidRPr="003F5403">
        <w:rPr>
          <w:rFonts w:hAnsi="Times New Roman" w:cs="Times New Roman"/>
          <w:color w:val="000000"/>
          <w:sz w:val="24"/>
          <w:szCs w:val="24"/>
          <w:lang w:val="ru-RU"/>
        </w:rPr>
        <w:t>мультимедийной</w:t>
      </w:r>
      <w:proofErr w:type="spellEnd"/>
      <w:r w:rsidRPr="003F5403">
        <w:rPr>
          <w:rFonts w:hAnsi="Times New Roman" w:cs="Times New Roman"/>
          <w:color w:val="000000"/>
          <w:sz w:val="24"/>
          <w:szCs w:val="24"/>
          <w:lang w:val="ru-RU"/>
        </w:rPr>
        <w:t xml:space="preserve"> техникой, в</w:t>
      </w:r>
      <w:r>
        <w:rPr>
          <w:rFonts w:hAnsi="Times New Roman" w:cs="Times New Roman"/>
          <w:color w:val="000000"/>
          <w:sz w:val="24"/>
          <w:szCs w:val="24"/>
        </w:rPr>
        <w:t> </w:t>
      </w:r>
      <w:r w:rsidRPr="003F5403">
        <w:rPr>
          <w:rFonts w:hAnsi="Times New Roman" w:cs="Times New Roman"/>
          <w:color w:val="000000"/>
          <w:sz w:val="24"/>
          <w:szCs w:val="24"/>
          <w:lang w:val="ru-RU"/>
        </w:rPr>
        <w:t>том числе:</w:t>
      </w:r>
      <w:proofErr w:type="gramEnd"/>
    </w:p>
    <w:p w:rsidR="00B456E2" w:rsidRDefault="003F5403">
      <w:pPr>
        <w:numPr>
          <w:ilvl w:val="0"/>
          <w:numId w:val="2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лаборатория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w:t>
      </w:r>
      <w:proofErr w:type="spellStart"/>
      <w:r>
        <w:rPr>
          <w:rFonts w:hAnsi="Times New Roman" w:cs="Times New Roman"/>
          <w:color w:val="000000"/>
          <w:sz w:val="24"/>
          <w:szCs w:val="24"/>
        </w:rPr>
        <w:t>физике</w:t>
      </w:r>
      <w:proofErr w:type="spellEnd"/>
      <w:r>
        <w:rPr>
          <w:rFonts w:hAnsi="Times New Roman" w:cs="Times New Roman"/>
          <w:color w:val="000000"/>
          <w:sz w:val="24"/>
          <w:szCs w:val="24"/>
        </w:rPr>
        <w:t>;</w:t>
      </w:r>
    </w:p>
    <w:p w:rsidR="00B456E2" w:rsidRDefault="003F5403">
      <w:pPr>
        <w:numPr>
          <w:ilvl w:val="0"/>
          <w:numId w:val="22"/>
        </w:numPr>
        <w:ind w:left="780" w:right="180"/>
        <w:contextualSpacing/>
        <w:rPr>
          <w:rFonts w:hAnsi="Times New Roman" w:cs="Times New Roman"/>
          <w:color w:val="000000"/>
          <w:sz w:val="24"/>
          <w:szCs w:val="24"/>
        </w:rPr>
      </w:pPr>
      <w:r>
        <w:rPr>
          <w:rFonts w:hAnsi="Times New Roman" w:cs="Times New Roman"/>
          <w:color w:val="000000"/>
          <w:sz w:val="24"/>
          <w:szCs w:val="24"/>
        </w:rPr>
        <w:t>лаборатория по химии;</w:t>
      </w:r>
    </w:p>
    <w:p w:rsidR="00B456E2" w:rsidRDefault="003F5403">
      <w:pPr>
        <w:numPr>
          <w:ilvl w:val="0"/>
          <w:numId w:val="22"/>
        </w:numPr>
        <w:ind w:left="780" w:right="180"/>
        <w:contextualSpacing/>
        <w:rPr>
          <w:rFonts w:hAnsi="Times New Roman" w:cs="Times New Roman"/>
          <w:color w:val="000000"/>
          <w:sz w:val="24"/>
          <w:szCs w:val="24"/>
        </w:rPr>
      </w:pPr>
      <w:r>
        <w:rPr>
          <w:rFonts w:hAnsi="Times New Roman" w:cs="Times New Roman"/>
          <w:color w:val="000000"/>
          <w:sz w:val="24"/>
          <w:szCs w:val="24"/>
        </w:rPr>
        <w:t>лаборатория по биологии;</w:t>
      </w:r>
    </w:p>
    <w:p w:rsidR="00B456E2" w:rsidRDefault="00B23507">
      <w:pPr>
        <w:numPr>
          <w:ilvl w:val="0"/>
          <w:numId w:val="22"/>
        </w:numPr>
        <w:ind w:left="780" w:right="180"/>
        <w:contextualSpacing/>
        <w:rPr>
          <w:rFonts w:hAnsi="Times New Roman" w:cs="Times New Roman"/>
          <w:color w:val="000000"/>
          <w:sz w:val="24"/>
          <w:szCs w:val="24"/>
        </w:rPr>
      </w:pPr>
      <w:r>
        <w:rPr>
          <w:rFonts w:hAnsi="Times New Roman" w:cs="Times New Roman"/>
          <w:color w:val="000000"/>
          <w:sz w:val="24"/>
          <w:szCs w:val="24"/>
          <w:lang w:val="ru-RU"/>
        </w:rPr>
        <w:t>один</w:t>
      </w:r>
      <w:r w:rsidR="003F5403">
        <w:rPr>
          <w:rFonts w:hAnsi="Times New Roman" w:cs="Times New Roman"/>
          <w:color w:val="000000"/>
          <w:sz w:val="24"/>
          <w:szCs w:val="24"/>
        </w:rPr>
        <w:t xml:space="preserve"> </w:t>
      </w:r>
      <w:proofErr w:type="spellStart"/>
      <w:r>
        <w:rPr>
          <w:rFonts w:hAnsi="Times New Roman" w:cs="Times New Roman"/>
          <w:color w:val="000000"/>
          <w:sz w:val="24"/>
          <w:szCs w:val="24"/>
        </w:rPr>
        <w:t>компьютерны</w:t>
      </w:r>
      <w:r>
        <w:rPr>
          <w:rFonts w:hAnsi="Times New Roman" w:cs="Times New Roman"/>
          <w:color w:val="000000"/>
          <w:sz w:val="24"/>
          <w:szCs w:val="24"/>
          <w:lang w:val="ru-RU"/>
        </w:rPr>
        <w:t>й</w:t>
      </w:r>
      <w:proofErr w:type="spellEnd"/>
      <w:r w:rsidR="003F5403">
        <w:rPr>
          <w:rFonts w:hAnsi="Times New Roman" w:cs="Times New Roman"/>
          <w:color w:val="000000"/>
          <w:sz w:val="24"/>
          <w:szCs w:val="24"/>
        </w:rPr>
        <w:t xml:space="preserve"> </w:t>
      </w:r>
      <w:proofErr w:type="spellStart"/>
      <w:r>
        <w:rPr>
          <w:rFonts w:hAnsi="Times New Roman" w:cs="Times New Roman"/>
          <w:color w:val="000000"/>
          <w:sz w:val="24"/>
          <w:szCs w:val="24"/>
        </w:rPr>
        <w:t>класс</w:t>
      </w:r>
      <w:proofErr w:type="spellEnd"/>
      <w:r w:rsidR="003F5403">
        <w:rPr>
          <w:rFonts w:hAnsi="Times New Roman" w:cs="Times New Roman"/>
          <w:color w:val="000000"/>
          <w:sz w:val="24"/>
          <w:szCs w:val="24"/>
        </w:rPr>
        <w:t>;</w:t>
      </w:r>
    </w:p>
    <w:p w:rsidR="00B456E2" w:rsidRDefault="003F5403">
      <w:pPr>
        <w:numPr>
          <w:ilvl w:val="0"/>
          <w:numId w:val="22"/>
        </w:numPr>
        <w:ind w:left="780" w:right="180"/>
        <w:contextualSpacing/>
        <w:rPr>
          <w:rFonts w:hAnsi="Times New Roman" w:cs="Times New Roman"/>
          <w:color w:val="000000"/>
          <w:sz w:val="24"/>
          <w:szCs w:val="24"/>
        </w:rPr>
      </w:pPr>
      <w:r>
        <w:rPr>
          <w:rFonts w:hAnsi="Times New Roman" w:cs="Times New Roman"/>
          <w:color w:val="000000"/>
          <w:sz w:val="24"/>
          <w:szCs w:val="24"/>
        </w:rPr>
        <w:t>столярная мастерская;</w:t>
      </w:r>
    </w:p>
    <w:p w:rsidR="00B456E2" w:rsidRPr="003F5403" w:rsidRDefault="003F5403">
      <w:pPr>
        <w:numPr>
          <w:ilvl w:val="0"/>
          <w:numId w:val="22"/>
        </w:numPr>
        <w:ind w:left="780" w:right="180"/>
        <w:contextualSpacing/>
        <w:rPr>
          <w:rFonts w:hAnsi="Times New Roman" w:cs="Times New Roman"/>
          <w:color w:val="000000"/>
          <w:sz w:val="24"/>
          <w:szCs w:val="24"/>
          <w:lang w:val="ru-RU"/>
        </w:rPr>
      </w:pPr>
      <w:r w:rsidRPr="003F5403">
        <w:rPr>
          <w:rFonts w:hAnsi="Times New Roman" w:cs="Times New Roman"/>
          <w:color w:val="000000"/>
          <w:sz w:val="24"/>
          <w:szCs w:val="24"/>
          <w:lang w:val="ru-RU"/>
        </w:rPr>
        <w:t>кабинет труда (технологии) для девочек;</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На</w:t>
      </w:r>
      <w:r>
        <w:rPr>
          <w:rFonts w:hAnsi="Times New Roman" w:cs="Times New Roman"/>
          <w:color w:val="000000"/>
          <w:sz w:val="24"/>
          <w:szCs w:val="24"/>
        </w:rPr>
        <w:t> </w:t>
      </w:r>
      <w:r w:rsidRPr="003F5403">
        <w:rPr>
          <w:rFonts w:hAnsi="Times New Roman" w:cs="Times New Roman"/>
          <w:color w:val="000000"/>
          <w:sz w:val="24"/>
          <w:szCs w:val="24"/>
          <w:lang w:val="ru-RU"/>
        </w:rPr>
        <w:t xml:space="preserve">первом этаже </w:t>
      </w:r>
      <w:proofErr w:type="gramStart"/>
      <w:r w:rsidRPr="003F5403">
        <w:rPr>
          <w:rFonts w:hAnsi="Times New Roman" w:cs="Times New Roman"/>
          <w:color w:val="000000"/>
          <w:sz w:val="24"/>
          <w:szCs w:val="24"/>
          <w:lang w:val="ru-RU"/>
        </w:rPr>
        <w:t>оборудованы</w:t>
      </w:r>
      <w:proofErr w:type="gramEnd"/>
      <w:r w:rsidRPr="003F5403">
        <w:rPr>
          <w:rFonts w:hAnsi="Times New Roman" w:cs="Times New Roman"/>
          <w:color w:val="000000"/>
          <w:sz w:val="24"/>
          <w:szCs w:val="24"/>
          <w:lang w:val="ru-RU"/>
        </w:rPr>
        <w:t xml:space="preserve"> столовая, пищеблок и спортивный зал.</w:t>
      </w:r>
    </w:p>
    <w:p w:rsidR="00B456E2" w:rsidRPr="003F5403" w:rsidRDefault="003F5403">
      <w:pPr>
        <w:jc w:val="center"/>
        <w:rPr>
          <w:rFonts w:hAnsi="Times New Roman" w:cs="Times New Roman"/>
          <w:color w:val="000000"/>
          <w:sz w:val="24"/>
          <w:szCs w:val="24"/>
          <w:lang w:val="ru-RU"/>
        </w:rPr>
      </w:pPr>
      <w:r>
        <w:rPr>
          <w:rFonts w:hAnsi="Times New Roman" w:cs="Times New Roman"/>
          <w:b/>
          <w:bCs/>
          <w:color w:val="000000"/>
          <w:sz w:val="24"/>
          <w:szCs w:val="24"/>
        </w:rPr>
        <w:t>IX</w:t>
      </w:r>
      <w:r w:rsidRPr="003F5403">
        <w:rPr>
          <w:rFonts w:hAnsi="Times New Roman" w:cs="Times New Roman"/>
          <w:b/>
          <w:bCs/>
          <w:color w:val="000000"/>
          <w:sz w:val="24"/>
          <w:szCs w:val="24"/>
          <w:lang w:val="ru-RU"/>
        </w:rPr>
        <w:t>. Оценка функционирования внутренней системы оценки качества образования</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 xml:space="preserve">В 2024 скорректировали внутреннюю систему оценки качества образования (ВСОКО) на основании Методология оценки качества общего образования, утвержденной </w:t>
      </w:r>
      <w:proofErr w:type="spellStart"/>
      <w:r w:rsidRPr="003F5403">
        <w:rPr>
          <w:rFonts w:hAnsi="Times New Roman" w:cs="Times New Roman"/>
          <w:color w:val="000000"/>
          <w:sz w:val="24"/>
          <w:szCs w:val="24"/>
          <w:lang w:val="ru-RU"/>
        </w:rPr>
        <w:lastRenderedPageBreak/>
        <w:t>Минпросвещения</w:t>
      </w:r>
      <w:proofErr w:type="spellEnd"/>
      <w:r w:rsidRPr="003F5403">
        <w:rPr>
          <w:rFonts w:hAnsi="Times New Roman" w:cs="Times New Roman"/>
          <w:color w:val="000000"/>
          <w:sz w:val="24"/>
          <w:szCs w:val="24"/>
          <w:lang w:val="ru-RU"/>
        </w:rPr>
        <w:t xml:space="preserve">. При формировании новой модели ВСОКО Школа также учитывала процедуры федерального и регионального контроля (надзора) в сфере образования, в том числе </w:t>
      </w:r>
      <w:proofErr w:type="spellStart"/>
      <w:r w:rsidRPr="003F5403">
        <w:rPr>
          <w:rFonts w:hAnsi="Times New Roman" w:cs="Times New Roman"/>
          <w:color w:val="000000"/>
          <w:sz w:val="24"/>
          <w:szCs w:val="24"/>
          <w:lang w:val="ru-RU"/>
        </w:rPr>
        <w:t>аккредитационного</w:t>
      </w:r>
      <w:proofErr w:type="spellEnd"/>
      <w:r w:rsidRPr="003F5403">
        <w:rPr>
          <w:rFonts w:hAnsi="Times New Roman" w:cs="Times New Roman"/>
          <w:color w:val="000000"/>
          <w:sz w:val="24"/>
          <w:szCs w:val="24"/>
          <w:lang w:val="ru-RU"/>
        </w:rPr>
        <w:t xml:space="preserve"> мониторинга.</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ВСОКО Школы предусматривает четыре группы направлений оценки: успешность обучающихся, характеристика педагогов, организация обучения и инфраструктура.</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Организация и контроль работы ВСОКО возложена на заместителя директора. Главный документ, в котором закреплены основные правила функционирования ВСОКО –</w:t>
      </w:r>
      <w:r>
        <w:rPr>
          <w:rFonts w:hAnsi="Times New Roman" w:cs="Times New Roman"/>
          <w:color w:val="000000"/>
          <w:sz w:val="24"/>
          <w:szCs w:val="24"/>
        </w:rPr>
        <w:t> </w:t>
      </w:r>
      <w:r w:rsidRPr="003F5403">
        <w:rPr>
          <w:rFonts w:hAnsi="Times New Roman" w:cs="Times New Roman"/>
          <w:color w:val="000000"/>
          <w:sz w:val="24"/>
          <w:szCs w:val="24"/>
          <w:lang w:val="ru-RU"/>
        </w:rPr>
        <w:t xml:space="preserve">Положение о внутренней системе оценки качества образования МБОУ </w:t>
      </w:r>
      <w:r w:rsidR="00B23507">
        <w:rPr>
          <w:rFonts w:hAnsi="Times New Roman" w:cs="Times New Roman"/>
          <w:color w:val="000000"/>
          <w:sz w:val="24"/>
          <w:szCs w:val="24"/>
          <w:lang w:val="ru-RU"/>
        </w:rPr>
        <w:t>КСОШ</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По</w:t>
      </w:r>
      <w:r>
        <w:rPr>
          <w:rFonts w:hAnsi="Times New Roman" w:cs="Times New Roman"/>
          <w:color w:val="000000"/>
          <w:sz w:val="24"/>
          <w:szCs w:val="24"/>
        </w:rPr>
        <w:t> </w:t>
      </w:r>
      <w:r w:rsidRPr="003F5403">
        <w:rPr>
          <w:rFonts w:hAnsi="Times New Roman" w:cs="Times New Roman"/>
          <w:color w:val="000000"/>
          <w:sz w:val="24"/>
          <w:szCs w:val="24"/>
          <w:lang w:val="ru-RU"/>
        </w:rPr>
        <w:t xml:space="preserve">итогам оценки качества образования в 2024 году выявлено, что уровень </w:t>
      </w:r>
      <w:proofErr w:type="spellStart"/>
      <w:r w:rsidRPr="003F5403">
        <w:rPr>
          <w:rFonts w:hAnsi="Times New Roman" w:cs="Times New Roman"/>
          <w:color w:val="000000"/>
          <w:sz w:val="24"/>
          <w:szCs w:val="24"/>
          <w:lang w:val="ru-RU"/>
        </w:rPr>
        <w:t>метапредметных</w:t>
      </w:r>
      <w:proofErr w:type="spellEnd"/>
      <w:r w:rsidRPr="003F5403">
        <w:rPr>
          <w:rFonts w:hAnsi="Times New Roman" w:cs="Times New Roman"/>
          <w:color w:val="000000"/>
          <w:sz w:val="24"/>
          <w:szCs w:val="24"/>
          <w:lang w:val="ru-RU"/>
        </w:rPr>
        <w:t xml:space="preserve"> результатов соответствуют среднему уровню, </w:t>
      </w:r>
      <w:proofErr w:type="spellStart"/>
      <w:r w:rsidRPr="003F5403">
        <w:rPr>
          <w:rFonts w:hAnsi="Times New Roman" w:cs="Times New Roman"/>
          <w:color w:val="000000"/>
          <w:sz w:val="24"/>
          <w:szCs w:val="24"/>
          <w:lang w:val="ru-RU"/>
        </w:rPr>
        <w:t>сформированность</w:t>
      </w:r>
      <w:proofErr w:type="spellEnd"/>
      <w:r w:rsidRPr="003F5403">
        <w:rPr>
          <w:rFonts w:hAnsi="Times New Roman" w:cs="Times New Roman"/>
          <w:color w:val="000000"/>
          <w:sz w:val="24"/>
          <w:szCs w:val="24"/>
          <w:lang w:val="ru-RU"/>
        </w:rPr>
        <w:t xml:space="preserve"> личностных результатов </w:t>
      </w:r>
      <w:proofErr w:type="gramStart"/>
      <w:r w:rsidRPr="003F5403">
        <w:rPr>
          <w:rFonts w:hAnsi="Times New Roman" w:cs="Times New Roman"/>
          <w:color w:val="000000"/>
          <w:sz w:val="24"/>
          <w:szCs w:val="24"/>
          <w:lang w:val="ru-RU"/>
        </w:rPr>
        <w:t>высокая</w:t>
      </w:r>
      <w:proofErr w:type="gramEnd"/>
      <w:r w:rsidRPr="003F5403">
        <w:rPr>
          <w:rFonts w:hAnsi="Times New Roman" w:cs="Times New Roman"/>
          <w:color w:val="000000"/>
          <w:sz w:val="24"/>
          <w:szCs w:val="24"/>
          <w:lang w:val="ru-RU"/>
        </w:rPr>
        <w:t>.</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По</w:t>
      </w:r>
      <w:r>
        <w:rPr>
          <w:rFonts w:hAnsi="Times New Roman" w:cs="Times New Roman"/>
          <w:color w:val="000000"/>
          <w:sz w:val="24"/>
          <w:szCs w:val="24"/>
        </w:rPr>
        <w:t> </w:t>
      </w:r>
      <w:r w:rsidRPr="003F5403">
        <w:rPr>
          <w:rFonts w:hAnsi="Times New Roman" w:cs="Times New Roman"/>
          <w:color w:val="000000"/>
          <w:sz w:val="24"/>
          <w:szCs w:val="24"/>
          <w:lang w:val="ru-RU"/>
        </w:rPr>
        <w:t>результатам анкетирования 2024 года выявлено, что количество родителей, которые удовлетворены общим качеством образования в</w:t>
      </w:r>
      <w:r>
        <w:rPr>
          <w:rFonts w:hAnsi="Times New Roman" w:cs="Times New Roman"/>
          <w:color w:val="000000"/>
          <w:sz w:val="24"/>
          <w:szCs w:val="24"/>
        </w:rPr>
        <w:t> </w:t>
      </w:r>
      <w:r w:rsidRPr="003F5403">
        <w:rPr>
          <w:rFonts w:hAnsi="Times New Roman" w:cs="Times New Roman"/>
          <w:color w:val="000000"/>
          <w:sz w:val="24"/>
          <w:szCs w:val="24"/>
          <w:lang w:val="ru-RU"/>
        </w:rPr>
        <w:t>Школе,</w:t>
      </w:r>
      <w:r>
        <w:rPr>
          <w:rFonts w:hAnsi="Times New Roman" w:cs="Times New Roman"/>
          <w:color w:val="000000"/>
          <w:sz w:val="24"/>
          <w:szCs w:val="24"/>
        </w:rPr>
        <w:t> </w:t>
      </w:r>
      <w:r w:rsidRPr="003F5403">
        <w:rPr>
          <w:rFonts w:hAnsi="Times New Roman" w:cs="Times New Roman"/>
          <w:color w:val="000000"/>
          <w:sz w:val="24"/>
          <w:szCs w:val="24"/>
          <w:lang w:val="ru-RU"/>
        </w:rPr>
        <w:t xml:space="preserve">— </w:t>
      </w:r>
      <w:r w:rsidR="00B23507">
        <w:rPr>
          <w:rFonts w:hAnsi="Times New Roman" w:cs="Times New Roman"/>
          <w:color w:val="000000"/>
          <w:sz w:val="24"/>
          <w:szCs w:val="24"/>
          <w:lang w:val="ru-RU"/>
        </w:rPr>
        <w:t>75</w:t>
      </w:r>
      <w:r>
        <w:rPr>
          <w:rFonts w:hAnsi="Times New Roman" w:cs="Times New Roman"/>
          <w:color w:val="000000"/>
          <w:sz w:val="24"/>
          <w:szCs w:val="24"/>
        </w:rPr>
        <w:t> </w:t>
      </w:r>
      <w:r w:rsidRPr="003F5403">
        <w:rPr>
          <w:rFonts w:hAnsi="Times New Roman" w:cs="Times New Roman"/>
          <w:color w:val="000000"/>
          <w:sz w:val="24"/>
          <w:szCs w:val="24"/>
          <w:lang w:val="ru-RU"/>
        </w:rPr>
        <w:t>процента, количество обучающихся, удовлетворенных образовательным процессом,</w:t>
      </w:r>
      <w:r>
        <w:rPr>
          <w:rFonts w:hAnsi="Times New Roman" w:cs="Times New Roman"/>
          <w:color w:val="000000"/>
          <w:sz w:val="24"/>
          <w:szCs w:val="24"/>
        </w:rPr>
        <w:t> </w:t>
      </w:r>
      <w:r w:rsidRPr="003F5403">
        <w:rPr>
          <w:rFonts w:hAnsi="Times New Roman" w:cs="Times New Roman"/>
          <w:color w:val="000000"/>
          <w:sz w:val="24"/>
          <w:szCs w:val="24"/>
          <w:lang w:val="ru-RU"/>
        </w:rPr>
        <w:t xml:space="preserve">— </w:t>
      </w:r>
      <w:r w:rsidR="00B23507">
        <w:rPr>
          <w:rFonts w:hAnsi="Times New Roman" w:cs="Times New Roman"/>
          <w:color w:val="000000"/>
          <w:sz w:val="24"/>
          <w:szCs w:val="24"/>
          <w:lang w:val="ru-RU"/>
        </w:rPr>
        <w:t>75</w:t>
      </w:r>
      <w:r>
        <w:rPr>
          <w:rFonts w:hAnsi="Times New Roman" w:cs="Times New Roman"/>
          <w:color w:val="000000"/>
          <w:sz w:val="24"/>
          <w:szCs w:val="24"/>
        </w:rPr>
        <w:t> </w:t>
      </w:r>
      <w:r w:rsidRPr="003F5403">
        <w:rPr>
          <w:rFonts w:hAnsi="Times New Roman" w:cs="Times New Roman"/>
          <w:color w:val="000000"/>
          <w:sz w:val="24"/>
          <w:szCs w:val="24"/>
          <w:lang w:val="ru-RU"/>
        </w:rPr>
        <w:t xml:space="preserve">процентов. </w:t>
      </w:r>
    </w:p>
    <w:p w:rsidR="00B456E2" w:rsidRPr="003F5403" w:rsidRDefault="003F5403">
      <w:pPr>
        <w:jc w:val="center"/>
        <w:rPr>
          <w:rFonts w:hAnsi="Times New Roman" w:cs="Times New Roman"/>
          <w:color w:val="000000"/>
          <w:sz w:val="24"/>
          <w:szCs w:val="24"/>
          <w:lang w:val="ru-RU"/>
        </w:rPr>
      </w:pPr>
      <w:r w:rsidRPr="003F5403">
        <w:rPr>
          <w:rFonts w:hAnsi="Times New Roman" w:cs="Times New Roman"/>
          <w:b/>
          <w:bCs/>
          <w:color w:val="000000"/>
          <w:sz w:val="24"/>
          <w:szCs w:val="24"/>
          <w:lang w:val="ru-RU"/>
        </w:rPr>
        <w:t>Результаты анализа показателей деятельности организации</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Данные приведены по</w:t>
      </w:r>
      <w:r>
        <w:rPr>
          <w:rFonts w:hAnsi="Times New Roman" w:cs="Times New Roman"/>
          <w:color w:val="000000"/>
          <w:sz w:val="24"/>
          <w:szCs w:val="24"/>
        </w:rPr>
        <w:t> </w:t>
      </w:r>
      <w:r w:rsidRPr="003F5403">
        <w:rPr>
          <w:rFonts w:hAnsi="Times New Roman" w:cs="Times New Roman"/>
          <w:color w:val="000000"/>
          <w:sz w:val="24"/>
          <w:szCs w:val="24"/>
          <w:lang w:val="ru-RU"/>
        </w:rPr>
        <w:t>состоянию на</w:t>
      </w:r>
      <w:r>
        <w:rPr>
          <w:rFonts w:hAnsi="Times New Roman" w:cs="Times New Roman"/>
          <w:color w:val="000000"/>
          <w:sz w:val="24"/>
          <w:szCs w:val="24"/>
        </w:rPr>
        <w:t> </w:t>
      </w:r>
      <w:r w:rsidRPr="003F5403">
        <w:rPr>
          <w:rFonts w:hAnsi="Times New Roman" w:cs="Times New Roman"/>
          <w:color w:val="000000"/>
          <w:sz w:val="24"/>
          <w:szCs w:val="24"/>
          <w:lang w:val="ru-RU"/>
        </w:rPr>
        <w:t>30</w:t>
      </w:r>
      <w:r>
        <w:rPr>
          <w:rFonts w:hAnsi="Times New Roman" w:cs="Times New Roman"/>
          <w:color w:val="000000"/>
          <w:sz w:val="24"/>
          <w:szCs w:val="24"/>
        </w:rPr>
        <w:t> </w:t>
      </w:r>
      <w:r w:rsidRPr="003F5403">
        <w:rPr>
          <w:rFonts w:hAnsi="Times New Roman" w:cs="Times New Roman"/>
          <w:color w:val="000000"/>
          <w:sz w:val="24"/>
          <w:szCs w:val="24"/>
          <w:lang w:val="ru-RU"/>
        </w:rPr>
        <w:t>декабря 2024</w:t>
      </w:r>
      <w:r>
        <w:rPr>
          <w:rFonts w:hAnsi="Times New Roman" w:cs="Times New Roman"/>
          <w:color w:val="000000"/>
          <w:sz w:val="24"/>
          <w:szCs w:val="24"/>
        </w:rPr>
        <w:t> </w:t>
      </w:r>
      <w:r w:rsidRPr="003F5403">
        <w:rPr>
          <w:rFonts w:hAnsi="Times New Roman" w:cs="Times New Roman"/>
          <w:color w:val="000000"/>
          <w:sz w:val="24"/>
          <w:szCs w:val="24"/>
          <w:lang w:val="ru-RU"/>
        </w:rPr>
        <w:t>года.</w:t>
      </w:r>
    </w:p>
    <w:tbl>
      <w:tblPr>
        <w:tblW w:w="5000" w:type="pct"/>
        <w:tblCellMar>
          <w:top w:w="15" w:type="dxa"/>
          <w:left w:w="15" w:type="dxa"/>
          <w:bottom w:w="15" w:type="dxa"/>
          <w:right w:w="15" w:type="dxa"/>
        </w:tblCellMar>
        <w:tblLook w:val="0600"/>
      </w:tblPr>
      <w:tblGrid>
        <w:gridCol w:w="6270"/>
        <w:gridCol w:w="1474"/>
        <w:gridCol w:w="1433"/>
      </w:tblGrid>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b/>
                <w:bCs/>
                <w:color w:val="000000"/>
                <w:sz w:val="24"/>
                <w:szCs w:val="24"/>
              </w:rPr>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b/>
                <w:bCs/>
                <w:color w:val="000000"/>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b/>
                <w:bCs/>
                <w:color w:val="000000"/>
                <w:sz w:val="24"/>
                <w:szCs w:val="24"/>
              </w:rPr>
              <w:t>Количество</w:t>
            </w:r>
          </w:p>
        </w:tc>
      </w:tr>
      <w:tr w:rsidR="00B456E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b/>
                <w:bCs/>
                <w:color w:val="000000"/>
                <w:sz w:val="24"/>
                <w:szCs w:val="24"/>
              </w:rPr>
              <w:t>Образовательная деятельность</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B23507" w:rsidRDefault="00B23507">
            <w:pPr>
              <w:rPr>
                <w:lang w:val="ru-RU"/>
              </w:rPr>
            </w:pPr>
            <w:r>
              <w:rPr>
                <w:rFonts w:hAnsi="Times New Roman" w:cs="Times New Roman"/>
                <w:color w:val="000000"/>
                <w:sz w:val="24"/>
                <w:szCs w:val="24"/>
                <w:lang w:val="ru-RU"/>
              </w:rPr>
              <w:t>21</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3F5403">
              <w:rPr>
                <w:rFonts w:hAnsi="Times New Roman" w:cs="Times New Roman"/>
                <w:color w:val="000000"/>
                <w:sz w:val="24"/>
                <w:szCs w:val="24"/>
                <w:lang w:val="ru-RU"/>
              </w:rPr>
              <w:t>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B23507" w:rsidRDefault="00B23507">
            <w:pPr>
              <w:rPr>
                <w:lang w:val="ru-RU"/>
              </w:rPr>
            </w:pPr>
            <w:r>
              <w:rPr>
                <w:rFonts w:hAnsi="Times New Roman" w:cs="Times New Roman"/>
                <w:color w:val="000000"/>
                <w:sz w:val="24"/>
                <w:szCs w:val="24"/>
                <w:lang w:val="ru-RU"/>
              </w:rPr>
              <w:t>4</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3F5403">
              <w:rPr>
                <w:rFonts w:hAnsi="Times New Roman" w:cs="Times New Roman"/>
                <w:color w:val="000000"/>
                <w:sz w:val="24"/>
                <w:szCs w:val="24"/>
                <w:lang w:val="ru-RU"/>
              </w:rPr>
              <w:t>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B23507" w:rsidRDefault="00B23507">
            <w:pPr>
              <w:rPr>
                <w:lang w:val="ru-RU"/>
              </w:rPr>
            </w:pPr>
            <w:r>
              <w:rPr>
                <w:rFonts w:hAnsi="Times New Roman" w:cs="Times New Roman"/>
                <w:color w:val="000000"/>
                <w:sz w:val="24"/>
                <w:szCs w:val="24"/>
                <w:lang w:val="ru-RU"/>
              </w:rPr>
              <w:t>17</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3F5403">
              <w:rPr>
                <w:rFonts w:hAnsi="Times New Roman" w:cs="Times New Roman"/>
                <w:color w:val="000000"/>
                <w:sz w:val="24"/>
                <w:szCs w:val="24"/>
                <w:lang w:val="ru-RU"/>
              </w:rPr>
              <w:t>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B23507" w:rsidRDefault="00B23507">
            <w:pPr>
              <w:rPr>
                <w:lang w:val="ru-RU"/>
              </w:rPr>
            </w:pPr>
            <w:r>
              <w:rPr>
                <w:rFonts w:hAnsi="Times New Roman" w:cs="Times New Roman"/>
                <w:color w:val="000000"/>
                <w:sz w:val="24"/>
                <w:szCs w:val="24"/>
                <w:lang w:val="ru-RU"/>
              </w:rPr>
              <w:t>0</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Численность (удельный вес) учащихся, успевающих на</w:t>
            </w:r>
            <w:r>
              <w:rPr>
                <w:rFonts w:hAnsi="Times New Roman" w:cs="Times New Roman"/>
                <w:color w:val="000000"/>
                <w:sz w:val="24"/>
                <w:szCs w:val="24"/>
              </w:rPr>
              <w:t> </w:t>
            </w:r>
            <w:r w:rsidRPr="003F5403">
              <w:rPr>
                <w:rFonts w:hAnsi="Times New Roman" w:cs="Times New Roman"/>
                <w:color w:val="000000"/>
                <w:sz w:val="24"/>
                <w:szCs w:val="24"/>
                <w:lang w:val="ru-RU"/>
              </w:rPr>
              <w:t>«4» и</w:t>
            </w:r>
            <w:r>
              <w:rPr>
                <w:rFonts w:hAnsi="Times New Roman" w:cs="Times New Roman"/>
                <w:color w:val="000000"/>
                <w:sz w:val="24"/>
                <w:szCs w:val="24"/>
              </w:rPr>
              <w:t> </w:t>
            </w:r>
            <w:r w:rsidRPr="003F5403">
              <w:rPr>
                <w:rFonts w:hAnsi="Times New Roman" w:cs="Times New Roman"/>
                <w:color w:val="000000"/>
                <w:sz w:val="24"/>
                <w:szCs w:val="24"/>
                <w:lang w:val="ru-RU"/>
              </w:rPr>
              <w:t>«5» по</w:t>
            </w:r>
            <w:r>
              <w:rPr>
                <w:rFonts w:hAnsi="Times New Roman" w:cs="Times New Roman"/>
                <w:color w:val="000000"/>
                <w:sz w:val="24"/>
                <w:szCs w:val="24"/>
              </w:rPr>
              <w:t> </w:t>
            </w:r>
            <w:r w:rsidRPr="003F5403">
              <w:rPr>
                <w:rFonts w:hAnsi="Times New Roman" w:cs="Times New Roman"/>
                <w:color w:val="000000"/>
                <w:sz w:val="24"/>
                <w:szCs w:val="24"/>
                <w:lang w:val="ru-RU"/>
              </w:rPr>
              <w:t>результатам промежуточной аттестации, от</w:t>
            </w:r>
            <w:r>
              <w:rPr>
                <w:rFonts w:hAnsi="Times New Roman" w:cs="Times New Roman"/>
                <w:color w:val="000000"/>
                <w:sz w:val="24"/>
                <w:szCs w:val="24"/>
              </w:rPr>
              <w:t> </w:t>
            </w:r>
            <w:r w:rsidRPr="003F5403">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23507">
            <w:r>
              <w:rPr>
                <w:rFonts w:hAnsi="Times New Roman" w:cs="Times New Roman"/>
                <w:color w:val="000000"/>
                <w:sz w:val="24"/>
                <w:szCs w:val="24"/>
                <w:lang w:val="ru-RU"/>
              </w:rPr>
              <w:t>10</w:t>
            </w:r>
            <w:r>
              <w:rPr>
                <w:rFonts w:hAnsi="Times New Roman" w:cs="Times New Roman"/>
                <w:color w:val="000000"/>
                <w:sz w:val="24"/>
                <w:szCs w:val="24"/>
              </w:rPr>
              <w:t xml:space="preserve"> (</w:t>
            </w:r>
            <w:r>
              <w:rPr>
                <w:rFonts w:hAnsi="Times New Roman" w:cs="Times New Roman"/>
                <w:color w:val="000000"/>
                <w:sz w:val="24"/>
                <w:szCs w:val="24"/>
                <w:lang w:val="ru-RU"/>
              </w:rPr>
              <w:t>50</w:t>
            </w:r>
            <w:r w:rsidR="003F5403">
              <w:rPr>
                <w:rFonts w:hAnsi="Times New Roman" w:cs="Times New Roman"/>
                <w:color w:val="000000"/>
                <w:sz w:val="24"/>
                <w:szCs w:val="24"/>
              </w:rPr>
              <w:t>%)</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Средний балл ГИА выпускников 9</w:t>
            </w:r>
            <w:r>
              <w:rPr>
                <w:rFonts w:hAnsi="Times New Roman" w:cs="Times New Roman"/>
                <w:color w:val="000000"/>
                <w:sz w:val="24"/>
                <w:szCs w:val="24"/>
              </w:rPr>
              <w:t> </w:t>
            </w:r>
            <w:r w:rsidRPr="003F5403">
              <w:rPr>
                <w:rFonts w:hAnsi="Times New Roman" w:cs="Times New Roman"/>
                <w:color w:val="000000"/>
                <w:sz w:val="24"/>
                <w:szCs w:val="24"/>
                <w:lang w:val="ru-RU"/>
              </w:rPr>
              <w:t>класса по</w:t>
            </w:r>
            <w:r>
              <w:rPr>
                <w:rFonts w:hAnsi="Times New Roman" w:cs="Times New Roman"/>
                <w:color w:val="000000"/>
                <w:sz w:val="24"/>
                <w:szCs w:val="24"/>
              </w:rPr>
              <w:t> </w:t>
            </w:r>
            <w:r w:rsidRPr="003F5403">
              <w:rPr>
                <w:rFonts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B23507" w:rsidRDefault="00B23507">
            <w:pPr>
              <w:rPr>
                <w:lang w:val="ru-RU"/>
              </w:rPr>
            </w:pPr>
            <w:r>
              <w:rPr>
                <w:rFonts w:hAnsi="Times New Roman" w:cs="Times New Roman"/>
                <w:color w:val="000000"/>
                <w:sz w:val="24"/>
                <w:szCs w:val="24"/>
                <w:lang w:val="ru-RU"/>
              </w:rPr>
              <w:t>3</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Средний балл ГИА выпускников 9</w:t>
            </w:r>
            <w:r>
              <w:rPr>
                <w:rFonts w:hAnsi="Times New Roman" w:cs="Times New Roman"/>
                <w:color w:val="000000"/>
                <w:sz w:val="24"/>
                <w:szCs w:val="24"/>
              </w:rPr>
              <w:t> </w:t>
            </w:r>
            <w:r w:rsidRPr="003F5403">
              <w:rPr>
                <w:rFonts w:hAnsi="Times New Roman" w:cs="Times New Roman"/>
                <w:color w:val="000000"/>
                <w:sz w:val="24"/>
                <w:szCs w:val="24"/>
                <w:lang w:val="ru-RU"/>
              </w:rPr>
              <w:t>класса по</w:t>
            </w:r>
            <w:r>
              <w:rPr>
                <w:rFonts w:hAnsi="Times New Roman" w:cs="Times New Roman"/>
                <w:color w:val="000000"/>
                <w:sz w:val="24"/>
                <w:szCs w:val="24"/>
              </w:rPr>
              <w:t> </w:t>
            </w:r>
            <w:r w:rsidRPr="003F5403">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B23507" w:rsidRDefault="00B23507">
            <w:pPr>
              <w:rPr>
                <w:lang w:val="ru-RU"/>
              </w:rPr>
            </w:pPr>
            <w:r>
              <w:rPr>
                <w:rFonts w:hAnsi="Times New Roman" w:cs="Times New Roman"/>
                <w:color w:val="000000"/>
                <w:sz w:val="24"/>
                <w:szCs w:val="24"/>
                <w:lang w:val="ru-RU"/>
              </w:rPr>
              <w:t>3</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3F5403">
              <w:rPr>
                <w:rFonts w:hAnsi="Times New Roman" w:cs="Times New Roman"/>
                <w:color w:val="000000"/>
                <w:sz w:val="24"/>
                <w:szCs w:val="24"/>
                <w:lang w:val="ru-RU"/>
              </w:rPr>
              <w:t>класса по</w:t>
            </w:r>
            <w:r>
              <w:rPr>
                <w:rFonts w:hAnsi="Times New Roman" w:cs="Times New Roman"/>
                <w:color w:val="000000"/>
                <w:sz w:val="24"/>
                <w:szCs w:val="24"/>
              </w:rPr>
              <w:t> </w:t>
            </w:r>
            <w:r w:rsidRPr="003F5403">
              <w:rPr>
                <w:rFonts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B23507" w:rsidRDefault="00B23507">
            <w:pPr>
              <w:rPr>
                <w:lang w:val="ru-RU"/>
              </w:rPr>
            </w:pPr>
            <w:r>
              <w:rPr>
                <w:rFonts w:hAnsi="Times New Roman" w:cs="Times New Roman"/>
                <w:color w:val="000000"/>
                <w:sz w:val="24"/>
                <w:szCs w:val="24"/>
                <w:lang w:val="ru-RU"/>
              </w:rPr>
              <w:t>-</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3F5403">
              <w:rPr>
                <w:rFonts w:hAnsi="Times New Roman" w:cs="Times New Roman"/>
                <w:color w:val="000000"/>
                <w:sz w:val="24"/>
                <w:szCs w:val="24"/>
                <w:lang w:val="ru-RU"/>
              </w:rPr>
              <w:t>класса по</w:t>
            </w:r>
            <w:r>
              <w:rPr>
                <w:rFonts w:hAnsi="Times New Roman" w:cs="Times New Roman"/>
                <w:color w:val="000000"/>
                <w:sz w:val="24"/>
                <w:szCs w:val="24"/>
              </w:rPr>
              <w:t> </w:t>
            </w:r>
            <w:r w:rsidRPr="003F5403">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B23507" w:rsidRDefault="00B23507">
            <w:pPr>
              <w:rPr>
                <w:lang w:val="ru-RU"/>
              </w:rPr>
            </w:pPr>
            <w:r>
              <w:rPr>
                <w:rFonts w:hAnsi="Times New Roman" w:cs="Times New Roman"/>
                <w:color w:val="000000"/>
                <w:sz w:val="24"/>
                <w:szCs w:val="24"/>
                <w:lang w:val="ru-RU"/>
              </w:rPr>
              <w:t>-</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lastRenderedPageBreak/>
              <w:t>Численность (удельный вес) выпускников 9</w:t>
            </w:r>
            <w:r>
              <w:rPr>
                <w:rFonts w:hAnsi="Times New Roman" w:cs="Times New Roman"/>
                <w:color w:val="000000"/>
                <w:sz w:val="24"/>
                <w:szCs w:val="24"/>
              </w:rPr>
              <w:t> </w:t>
            </w:r>
            <w:r w:rsidRPr="003F5403">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3F5403">
              <w:rPr>
                <w:rFonts w:hAnsi="Times New Roman" w:cs="Times New Roman"/>
                <w:color w:val="000000"/>
                <w:sz w:val="24"/>
                <w:szCs w:val="24"/>
                <w:lang w:val="ru-RU"/>
              </w:rPr>
              <w:t>ГИА по</w:t>
            </w:r>
            <w:r>
              <w:rPr>
                <w:rFonts w:hAnsi="Times New Roman" w:cs="Times New Roman"/>
                <w:color w:val="000000"/>
                <w:sz w:val="24"/>
                <w:szCs w:val="24"/>
              </w:rPr>
              <w:t> </w:t>
            </w:r>
            <w:r w:rsidRPr="003F5403">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3F5403">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3F5403">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0 (0%)</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3F5403">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3F5403">
              <w:rPr>
                <w:rFonts w:hAnsi="Times New Roman" w:cs="Times New Roman"/>
                <w:color w:val="000000"/>
                <w:sz w:val="24"/>
                <w:szCs w:val="24"/>
                <w:lang w:val="ru-RU"/>
              </w:rPr>
              <w:t>ГИА по</w:t>
            </w:r>
            <w:r>
              <w:rPr>
                <w:rFonts w:hAnsi="Times New Roman" w:cs="Times New Roman"/>
                <w:color w:val="000000"/>
                <w:sz w:val="24"/>
                <w:szCs w:val="24"/>
              </w:rPr>
              <w:t> </w:t>
            </w:r>
            <w:r w:rsidRPr="003F5403">
              <w:rPr>
                <w:rFonts w:hAnsi="Times New Roman" w:cs="Times New Roman"/>
                <w:color w:val="000000"/>
                <w:sz w:val="24"/>
                <w:szCs w:val="24"/>
                <w:lang w:val="ru-RU"/>
              </w:rPr>
              <w:t>математике, от</w:t>
            </w:r>
            <w:r>
              <w:rPr>
                <w:rFonts w:hAnsi="Times New Roman" w:cs="Times New Roman"/>
                <w:color w:val="000000"/>
                <w:sz w:val="24"/>
                <w:szCs w:val="24"/>
              </w:rPr>
              <w:t> </w:t>
            </w:r>
            <w:r w:rsidRPr="003F5403">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3F5403">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0 (0%)</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3F5403">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3F5403">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3F5403">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3F5403">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0 (0%)</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3F5403">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3F5403">
              <w:rPr>
                <w:rFonts w:hAnsi="Times New Roman" w:cs="Times New Roman"/>
                <w:color w:val="000000"/>
                <w:sz w:val="24"/>
                <w:szCs w:val="24"/>
                <w:lang w:val="ru-RU"/>
              </w:rPr>
              <w:t>математике, от</w:t>
            </w:r>
            <w:r>
              <w:rPr>
                <w:rFonts w:hAnsi="Times New Roman" w:cs="Times New Roman"/>
                <w:color w:val="000000"/>
                <w:sz w:val="24"/>
                <w:szCs w:val="24"/>
              </w:rPr>
              <w:t> </w:t>
            </w:r>
            <w:r w:rsidRPr="003F5403">
              <w:rPr>
                <w:rFonts w:hAnsi="Times New Roman" w:cs="Times New Roman"/>
                <w:color w:val="000000"/>
                <w:sz w:val="24"/>
                <w:szCs w:val="24"/>
                <w:lang w:val="ru-RU"/>
              </w:rPr>
              <w:t>общей численности</w:t>
            </w:r>
            <w:r w:rsidRPr="003F5403">
              <w:rPr>
                <w:lang w:val="ru-RU"/>
              </w:rPr>
              <w:br/>
            </w:r>
            <w:r w:rsidRPr="003F5403">
              <w:rPr>
                <w:rFonts w:hAnsi="Times New Roman" w:cs="Times New Roman"/>
                <w:color w:val="000000"/>
                <w:sz w:val="24"/>
                <w:szCs w:val="24"/>
                <w:lang w:val="ru-RU"/>
              </w:rPr>
              <w:t>выпускников 11</w:t>
            </w:r>
            <w:r>
              <w:rPr>
                <w:rFonts w:hAnsi="Times New Roman" w:cs="Times New Roman"/>
                <w:color w:val="000000"/>
                <w:sz w:val="24"/>
                <w:szCs w:val="24"/>
              </w:rPr>
              <w:t> </w:t>
            </w:r>
            <w:r w:rsidRPr="003F5403">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23507">
            <w:r>
              <w:rPr>
                <w:rFonts w:hAnsi="Times New Roman" w:cs="Times New Roman"/>
                <w:color w:val="000000"/>
                <w:sz w:val="24"/>
                <w:szCs w:val="24"/>
              </w:rPr>
              <w:t>0 (</w:t>
            </w:r>
            <w:r>
              <w:rPr>
                <w:rFonts w:hAnsi="Times New Roman" w:cs="Times New Roman"/>
                <w:color w:val="000000"/>
                <w:sz w:val="24"/>
                <w:szCs w:val="24"/>
                <w:lang w:val="ru-RU"/>
              </w:rPr>
              <w:t>0</w:t>
            </w:r>
            <w:r w:rsidR="003F5403">
              <w:rPr>
                <w:rFonts w:hAnsi="Times New Roman" w:cs="Times New Roman"/>
                <w:color w:val="000000"/>
                <w:sz w:val="24"/>
                <w:szCs w:val="24"/>
              </w:rPr>
              <w:t>%)</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3F5403">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3F5403">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3F5403">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3F5403">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0 (0%)</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3F5403">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3F5403">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3F5403">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3F5403">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0 (0%)</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3F5403">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3F5403">
              <w:rPr>
                <w:rFonts w:hAnsi="Times New Roman" w:cs="Times New Roman"/>
                <w:color w:val="000000"/>
                <w:sz w:val="24"/>
                <w:szCs w:val="24"/>
                <w:lang w:val="ru-RU"/>
              </w:rPr>
              <w:t>отличием, от</w:t>
            </w:r>
            <w:r>
              <w:rPr>
                <w:rFonts w:hAnsi="Times New Roman" w:cs="Times New Roman"/>
                <w:color w:val="000000"/>
                <w:sz w:val="24"/>
                <w:szCs w:val="24"/>
              </w:rPr>
              <w:t> </w:t>
            </w:r>
            <w:r w:rsidRPr="003F5403">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3F5403">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23507">
            <w:r>
              <w:rPr>
                <w:rFonts w:hAnsi="Times New Roman" w:cs="Times New Roman"/>
                <w:color w:val="000000"/>
                <w:sz w:val="24"/>
                <w:szCs w:val="24"/>
                <w:lang w:val="ru-RU"/>
              </w:rPr>
              <w:t>0</w:t>
            </w:r>
            <w:r>
              <w:rPr>
                <w:rFonts w:hAnsi="Times New Roman" w:cs="Times New Roman"/>
                <w:color w:val="000000"/>
                <w:sz w:val="24"/>
                <w:szCs w:val="24"/>
              </w:rPr>
              <w:t xml:space="preserve"> (</w:t>
            </w:r>
            <w:r>
              <w:rPr>
                <w:rFonts w:hAnsi="Times New Roman" w:cs="Times New Roman"/>
                <w:color w:val="000000"/>
                <w:sz w:val="24"/>
                <w:szCs w:val="24"/>
                <w:lang w:val="ru-RU"/>
              </w:rPr>
              <w:t>0</w:t>
            </w:r>
            <w:r w:rsidR="003F5403">
              <w:rPr>
                <w:rFonts w:hAnsi="Times New Roman" w:cs="Times New Roman"/>
                <w:color w:val="000000"/>
                <w:sz w:val="24"/>
                <w:szCs w:val="24"/>
              </w:rPr>
              <w:t>%)</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3F5403">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3F5403">
              <w:rPr>
                <w:rFonts w:hAnsi="Times New Roman" w:cs="Times New Roman"/>
                <w:color w:val="000000"/>
                <w:sz w:val="24"/>
                <w:szCs w:val="24"/>
                <w:lang w:val="ru-RU"/>
              </w:rPr>
              <w:t>отличием, от</w:t>
            </w:r>
            <w:r>
              <w:rPr>
                <w:rFonts w:hAnsi="Times New Roman" w:cs="Times New Roman"/>
                <w:color w:val="000000"/>
                <w:sz w:val="24"/>
                <w:szCs w:val="24"/>
              </w:rPr>
              <w:t> </w:t>
            </w:r>
            <w:r w:rsidRPr="003F5403">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3F5403">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23507">
            <w:r>
              <w:rPr>
                <w:rFonts w:hAnsi="Times New Roman" w:cs="Times New Roman"/>
                <w:color w:val="000000"/>
                <w:sz w:val="24"/>
                <w:szCs w:val="24"/>
                <w:lang w:val="ru-RU"/>
              </w:rPr>
              <w:t>0</w:t>
            </w:r>
            <w:r>
              <w:rPr>
                <w:rFonts w:hAnsi="Times New Roman" w:cs="Times New Roman"/>
                <w:color w:val="000000"/>
                <w:sz w:val="24"/>
                <w:szCs w:val="24"/>
              </w:rPr>
              <w:t xml:space="preserve"> (</w:t>
            </w:r>
            <w:r>
              <w:rPr>
                <w:rFonts w:hAnsi="Times New Roman" w:cs="Times New Roman"/>
                <w:color w:val="000000"/>
                <w:sz w:val="24"/>
                <w:szCs w:val="24"/>
                <w:lang w:val="ru-RU"/>
              </w:rPr>
              <w:t>0</w:t>
            </w:r>
            <w:r w:rsidR="003F5403">
              <w:rPr>
                <w:rFonts w:hAnsi="Times New Roman" w:cs="Times New Roman"/>
                <w:color w:val="000000"/>
                <w:sz w:val="24"/>
                <w:szCs w:val="24"/>
              </w:rPr>
              <w:t>%)</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Численность (удельный вес) учащихся, которые принимали участие в</w:t>
            </w:r>
            <w:r>
              <w:rPr>
                <w:rFonts w:hAnsi="Times New Roman" w:cs="Times New Roman"/>
                <w:color w:val="000000"/>
                <w:sz w:val="24"/>
                <w:szCs w:val="24"/>
              </w:rPr>
              <w:t> </w:t>
            </w:r>
            <w:r w:rsidRPr="003F5403">
              <w:rPr>
                <w:rFonts w:hAnsi="Times New Roman" w:cs="Times New Roman"/>
                <w:color w:val="000000"/>
                <w:sz w:val="24"/>
                <w:szCs w:val="24"/>
                <w:lang w:val="ru-RU"/>
              </w:rPr>
              <w:t>олимпиадах, смотрах, конкурсах, от</w:t>
            </w:r>
            <w:r>
              <w:rPr>
                <w:rFonts w:hAnsi="Times New Roman" w:cs="Times New Roman"/>
                <w:color w:val="000000"/>
                <w:sz w:val="24"/>
                <w:szCs w:val="24"/>
              </w:rPr>
              <w:t> </w:t>
            </w:r>
            <w:r w:rsidRPr="003F5403">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23507">
            <w:r>
              <w:rPr>
                <w:rFonts w:hAnsi="Times New Roman" w:cs="Times New Roman"/>
                <w:color w:val="000000"/>
                <w:sz w:val="24"/>
                <w:szCs w:val="24"/>
                <w:lang w:val="ru-RU"/>
              </w:rPr>
              <w:t>15</w:t>
            </w:r>
            <w:r w:rsidR="003F5403">
              <w:rPr>
                <w:rFonts w:hAnsi="Times New Roman" w:cs="Times New Roman"/>
                <w:color w:val="000000"/>
                <w:sz w:val="24"/>
                <w:szCs w:val="24"/>
              </w:rPr>
              <w:t xml:space="preserve"> (</w:t>
            </w:r>
            <w:r>
              <w:rPr>
                <w:rFonts w:hAnsi="Times New Roman" w:cs="Times New Roman"/>
                <w:color w:val="000000"/>
                <w:sz w:val="24"/>
                <w:szCs w:val="24"/>
                <w:lang w:val="ru-RU"/>
              </w:rPr>
              <w:t>7</w:t>
            </w:r>
            <w:r w:rsidR="003F5403">
              <w:rPr>
                <w:rFonts w:hAnsi="Times New Roman" w:cs="Times New Roman"/>
                <w:color w:val="000000"/>
                <w:sz w:val="24"/>
                <w:szCs w:val="24"/>
              </w:rPr>
              <w:t>5%)</w:t>
            </w:r>
          </w:p>
        </w:tc>
      </w:tr>
      <w:tr w:rsidR="00B456E2">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Численность (удельный вес) учащихся</w:t>
            </w:r>
            <w:r>
              <w:rPr>
                <w:rFonts w:hAnsi="Times New Roman" w:cs="Times New Roman"/>
                <w:color w:val="000000"/>
                <w:sz w:val="24"/>
                <w:szCs w:val="24"/>
              </w:rPr>
              <w:t> </w:t>
            </w:r>
            <w:r w:rsidRPr="003F5403">
              <w:rPr>
                <w:rFonts w:hAnsi="Times New Roman" w:cs="Times New Roman"/>
                <w:color w:val="000000"/>
                <w:sz w:val="24"/>
                <w:szCs w:val="24"/>
                <w:lang w:val="ru-RU"/>
              </w:rPr>
              <w:t>— победителей и</w:t>
            </w:r>
            <w:r>
              <w:rPr>
                <w:rFonts w:hAnsi="Times New Roman" w:cs="Times New Roman"/>
                <w:color w:val="000000"/>
                <w:sz w:val="24"/>
                <w:szCs w:val="24"/>
              </w:rPr>
              <w:t> </w:t>
            </w:r>
            <w:r w:rsidRPr="003F5403">
              <w:rPr>
                <w:rFonts w:hAnsi="Times New Roman" w:cs="Times New Roman"/>
                <w:color w:val="000000"/>
                <w:sz w:val="24"/>
                <w:szCs w:val="24"/>
                <w:lang w:val="ru-RU"/>
              </w:rPr>
              <w:t>призеров олимпиад, смотров, конкурсов от</w:t>
            </w:r>
            <w:r>
              <w:rPr>
                <w:rFonts w:hAnsi="Times New Roman" w:cs="Times New Roman"/>
                <w:color w:val="000000"/>
                <w:sz w:val="24"/>
                <w:szCs w:val="24"/>
              </w:rPr>
              <w:t> </w:t>
            </w:r>
            <w:r w:rsidRPr="003F5403">
              <w:rPr>
                <w:rFonts w:hAnsi="Times New Roman" w:cs="Times New Roman"/>
                <w:color w:val="000000"/>
                <w:sz w:val="24"/>
                <w:szCs w:val="24"/>
                <w:lang w:val="ru-RU"/>
              </w:rPr>
              <w:t xml:space="preserve">общей </w:t>
            </w:r>
            <w:proofErr w:type="gramStart"/>
            <w:r w:rsidRPr="003F5403">
              <w:rPr>
                <w:rFonts w:hAnsi="Times New Roman" w:cs="Times New Roman"/>
                <w:color w:val="000000"/>
                <w:sz w:val="24"/>
                <w:szCs w:val="24"/>
                <w:lang w:val="ru-RU"/>
              </w:rPr>
              <w:t>численности</w:t>
            </w:r>
            <w:proofErr w:type="gramEnd"/>
            <w:r w:rsidRPr="003F5403">
              <w:rPr>
                <w:rFonts w:hAnsi="Times New Roman" w:cs="Times New Roman"/>
                <w:color w:val="000000"/>
                <w:sz w:val="24"/>
                <w:szCs w:val="24"/>
                <w:lang w:val="ru-RU"/>
              </w:rPr>
              <w:t xml:space="preserve"> обучающихся, в</w:t>
            </w:r>
            <w:r>
              <w:rPr>
                <w:rFonts w:hAnsi="Times New Roman" w:cs="Times New Roman"/>
                <w:color w:val="000000"/>
                <w:sz w:val="24"/>
                <w:szCs w:val="24"/>
              </w:rPr>
              <w:t> </w:t>
            </w:r>
            <w:r w:rsidRPr="003F5403">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456E2" w:rsidRDefault="00B456E2">
            <w:pPr>
              <w:ind w:left="75" w:right="75"/>
              <w:rPr>
                <w:rFonts w:hAnsi="Times New Roman" w:cs="Times New Roman"/>
                <w:color w:val="000000"/>
                <w:sz w:val="24"/>
                <w:szCs w:val="24"/>
              </w:rPr>
            </w:pPr>
          </w:p>
        </w:tc>
      </w:tr>
      <w:tr w:rsidR="00B456E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 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456E2">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23507">
            <w:r>
              <w:rPr>
                <w:rFonts w:hAnsi="Times New Roman" w:cs="Times New Roman"/>
                <w:color w:val="000000"/>
                <w:sz w:val="24"/>
                <w:szCs w:val="24"/>
                <w:lang w:val="ru-RU"/>
              </w:rPr>
              <w:t>0</w:t>
            </w:r>
            <w:r>
              <w:rPr>
                <w:rFonts w:hAnsi="Times New Roman" w:cs="Times New Roman"/>
                <w:color w:val="000000"/>
                <w:sz w:val="24"/>
                <w:szCs w:val="24"/>
              </w:rPr>
              <w:t xml:space="preserve"> (0</w:t>
            </w:r>
            <w:r w:rsidR="003F5403">
              <w:rPr>
                <w:rFonts w:hAnsi="Times New Roman" w:cs="Times New Roman"/>
                <w:color w:val="000000"/>
                <w:sz w:val="24"/>
                <w:szCs w:val="24"/>
              </w:rPr>
              <w:t>%)</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 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456E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0 (0%)</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456E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0 (0%)</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3F5403">
              <w:rPr>
                <w:rFonts w:hAnsi="Times New Roman" w:cs="Times New Roman"/>
                <w:color w:val="000000"/>
                <w:sz w:val="24"/>
                <w:szCs w:val="24"/>
                <w:lang w:val="ru-RU"/>
              </w:rPr>
              <w:t>программам с</w:t>
            </w:r>
            <w:r>
              <w:rPr>
                <w:rFonts w:hAnsi="Times New Roman" w:cs="Times New Roman"/>
                <w:color w:val="000000"/>
                <w:sz w:val="24"/>
                <w:szCs w:val="24"/>
              </w:rPr>
              <w:t> </w:t>
            </w:r>
            <w:r w:rsidRPr="003F5403">
              <w:rPr>
                <w:rFonts w:hAnsi="Times New Roman" w:cs="Times New Roman"/>
                <w:color w:val="000000"/>
                <w:sz w:val="24"/>
                <w:szCs w:val="24"/>
                <w:lang w:val="ru-RU"/>
              </w:rPr>
              <w:t>углубленным изучением отдельных учебных предметов от</w:t>
            </w:r>
            <w:r>
              <w:rPr>
                <w:rFonts w:hAnsi="Times New Roman" w:cs="Times New Roman"/>
                <w:color w:val="000000"/>
                <w:sz w:val="24"/>
                <w:szCs w:val="24"/>
              </w:rPr>
              <w:t> </w:t>
            </w:r>
            <w:r w:rsidRPr="003F5403">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0 (0%)</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lastRenderedPageBreak/>
              <w:t>Численность (удельный вес) учащихся по</w:t>
            </w:r>
            <w:r>
              <w:rPr>
                <w:rFonts w:hAnsi="Times New Roman" w:cs="Times New Roman"/>
                <w:color w:val="000000"/>
                <w:sz w:val="24"/>
                <w:szCs w:val="24"/>
              </w:rPr>
              <w:t> </w:t>
            </w:r>
            <w:r w:rsidRPr="003F5403">
              <w:rPr>
                <w:rFonts w:hAnsi="Times New Roman" w:cs="Times New Roman"/>
                <w:color w:val="000000"/>
                <w:sz w:val="24"/>
                <w:szCs w:val="24"/>
                <w:lang w:val="ru-RU"/>
              </w:rPr>
              <w:t>программам профильного обучения от</w:t>
            </w:r>
            <w:r>
              <w:rPr>
                <w:rFonts w:hAnsi="Times New Roman" w:cs="Times New Roman"/>
                <w:color w:val="000000"/>
                <w:sz w:val="24"/>
                <w:szCs w:val="24"/>
              </w:rPr>
              <w:t> </w:t>
            </w:r>
            <w:r w:rsidRPr="003F5403">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0 (0%)</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3F5403">
              <w:rPr>
                <w:rFonts w:hAnsi="Times New Roman" w:cs="Times New Roman"/>
                <w:color w:val="000000"/>
                <w:sz w:val="24"/>
                <w:szCs w:val="24"/>
                <w:lang w:val="ru-RU"/>
              </w:rPr>
              <w:t>программам с</w:t>
            </w:r>
            <w:r>
              <w:rPr>
                <w:rFonts w:hAnsi="Times New Roman" w:cs="Times New Roman"/>
                <w:color w:val="000000"/>
                <w:sz w:val="24"/>
                <w:szCs w:val="24"/>
              </w:rPr>
              <w:t> </w:t>
            </w:r>
            <w:r w:rsidRPr="003F5403">
              <w:rPr>
                <w:rFonts w:hAnsi="Times New Roman" w:cs="Times New Roman"/>
                <w:color w:val="000000"/>
                <w:sz w:val="24"/>
                <w:szCs w:val="24"/>
                <w:lang w:val="ru-RU"/>
              </w:rPr>
              <w:t>применением дистанционных образовательных технологий, электронного обучения от</w:t>
            </w:r>
            <w:r>
              <w:rPr>
                <w:rFonts w:hAnsi="Times New Roman" w:cs="Times New Roman"/>
                <w:color w:val="000000"/>
                <w:sz w:val="24"/>
                <w:szCs w:val="24"/>
              </w:rPr>
              <w:t> </w:t>
            </w:r>
            <w:r w:rsidRPr="003F5403">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0 (0%)</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Численность (удельный вес) учащихся в</w:t>
            </w:r>
            <w:r>
              <w:rPr>
                <w:rFonts w:hAnsi="Times New Roman" w:cs="Times New Roman"/>
                <w:color w:val="000000"/>
                <w:sz w:val="24"/>
                <w:szCs w:val="24"/>
              </w:rPr>
              <w:t> </w:t>
            </w:r>
            <w:r w:rsidRPr="003F5403">
              <w:rPr>
                <w:rFonts w:hAnsi="Times New Roman" w:cs="Times New Roman"/>
                <w:color w:val="000000"/>
                <w:sz w:val="24"/>
                <w:szCs w:val="24"/>
                <w:lang w:val="ru-RU"/>
              </w:rPr>
              <w:t>рамках сетевой формы реализации образовательных программ от</w:t>
            </w:r>
            <w:r>
              <w:rPr>
                <w:rFonts w:hAnsi="Times New Roman" w:cs="Times New Roman"/>
                <w:color w:val="000000"/>
                <w:sz w:val="24"/>
                <w:szCs w:val="24"/>
              </w:rPr>
              <w:t> </w:t>
            </w:r>
            <w:r w:rsidRPr="003F5403">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0 (0%)</w:t>
            </w:r>
          </w:p>
        </w:tc>
      </w:tr>
      <w:tr w:rsidR="00B456E2">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 xml:space="preserve">Общая численность </w:t>
            </w:r>
            <w:proofErr w:type="spellStart"/>
            <w:r w:rsidRPr="003F5403">
              <w:rPr>
                <w:rFonts w:hAnsi="Times New Roman" w:cs="Times New Roman"/>
                <w:color w:val="000000"/>
                <w:sz w:val="24"/>
                <w:szCs w:val="24"/>
                <w:lang w:val="ru-RU"/>
              </w:rPr>
              <w:t>педработников</w:t>
            </w:r>
            <w:proofErr w:type="spellEnd"/>
            <w:r w:rsidRPr="003F5403">
              <w:rPr>
                <w:rFonts w:hAnsi="Times New Roman" w:cs="Times New Roman"/>
                <w:color w:val="000000"/>
                <w:sz w:val="24"/>
                <w:szCs w:val="24"/>
                <w:lang w:val="ru-RU"/>
              </w:rPr>
              <w:t>, в</w:t>
            </w:r>
            <w:r>
              <w:rPr>
                <w:rFonts w:hAnsi="Times New Roman" w:cs="Times New Roman"/>
                <w:color w:val="000000"/>
                <w:sz w:val="24"/>
                <w:szCs w:val="24"/>
              </w:rPr>
              <w:t> </w:t>
            </w:r>
            <w:r w:rsidRPr="003F5403">
              <w:rPr>
                <w:rFonts w:hAnsi="Times New Roman" w:cs="Times New Roman"/>
                <w:color w:val="000000"/>
                <w:sz w:val="24"/>
                <w:szCs w:val="24"/>
                <w:lang w:val="ru-RU"/>
              </w:rPr>
              <w:t xml:space="preserve">том числе количество </w:t>
            </w:r>
            <w:proofErr w:type="spellStart"/>
            <w:r w:rsidRPr="003F5403">
              <w:rPr>
                <w:rFonts w:hAnsi="Times New Roman" w:cs="Times New Roman"/>
                <w:color w:val="000000"/>
                <w:sz w:val="24"/>
                <w:szCs w:val="24"/>
                <w:lang w:val="ru-RU"/>
              </w:rPr>
              <w:t>педработников</w:t>
            </w:r>
            <w:proofErr w:type="spellEnd"/>
            <w:r w:rsidRPr="003F5403">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456E2" w:rsidRDefault="00B456E2">
            <w:pPr>
              <w:ind w:left="75" w:right="75"/>
              <w:rPr>
                <w:rFonts w:hAnsi="Times New Roman" w:cs="Times New Roman"/>
                <w:color w:val="000000"/>
                <w:sz w:val="24"/>
                <w:szCs w:val="24"/>
              </w:rPr>
            </w:pPr>
          </w:p>
        </w:tc>
      </w:tr>
      <w:tr w:rsidR="00B456E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456E2">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B23507" w:rsidRDefault="00B23507">
            <w:pPr>
              <w:rPr>
                <w:lang w:val="ru-RU"/>
              </w:rPr>
            </w:pPr>
            <w:r>
              <w:rPr>
                <w:rFonts w:hAnsi="Times New Roman" w:cs="Times New Roman"/>
                <w:color w:val="000000"/>
                <w:sz w:val="24"/>
                <w:szCs w:val="24"/>
                <w:lang w:val="ru-RU"/>
              </w:rPr>
              <w:t>9</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456E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B23507" w:rsidRDefault="00B23507">
            <w:pPr>
              <w:rPr>
                <w:lang w:val="ru-RU"/>
              </w:rPr>
            </w:pPr>
            <w:r>
              <w:rPr>
                <w:rFonts w:hAnsi="Times New Roman" w:cs="Times New Roman"/>
                <w:color w:val="000000"/>
                <w:sz w:val="24"/>
                <w:szCs w:val="24"/>
                <w:lang w:val="ru-RU"/>
              </w:rPr>
              <w:t>9</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456E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B23507" w:rsidRDefault="00B23507">
            <w:pPr>
              <w:rPr>
                <w:lang w:val="ru-RU"/>
              </w:rPr>
            </w:pPr>
            <w:r>
              <w:rPr>
                <w:rFonts w:hAnsi="Times New Roman" w:cs="Times New Roman"/>
                <w:color w:val="000000"/>
                <w:sz w:val="24"/>
                <w:szCs w:val="24"/>
                <w:lang w:val="ru-RU"/>
              </w:rPr>
              <w:t>0</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456E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1</w:t>
            </w:r>
          </w:p>
        </w:tc>
      </w:tr>
      <w:tr w:rsidR="00B456E2">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 xml:space="preserve">Численность (удельный вес) </w:t>
            </w:r>
            <w:proofErr w:type="spellStart"/>
            <w:r w:rsidRPr="003F5403">
              <w:rPr>
                <w:rFonts w:hAnsi="Times New Roman" w:cs="Times New Roman"/>
                <w:color w:val="000000"/>
                <w:sz w:val="24"/>
                <w:szCs w:val="24"/>
                <w:lang w:val="ru-RU"/>
              </w:rPr>
              <w:t>педработников</w:t>
            </w:r>
            <w:proofErr w:type="spellEnd"/>
            <w:r w:rsidRPr="003F5403">
              <w:rPr>
                <w:rFonts w:hAnsi="Times New Roman" w:cs="Times New Roman"/>
                <w:color w:val="000000"/>
                <w:sz w:val="24"/>
                <w:szCs w:val="24"/>
                <w:lang w:val="ru-RU"/>
              </w:rPr>
              <w:t xml:space="preserve"> с</w:t>
            </w:r>
            <w:r>
              <w:rPr>
                <w:rFonts w:hAnsi="Times New Roman" w:cs="Times New Roman"/>
                <w:color w:val="000000"/>
                <w:sz w:val="24"/>
                <w:szCs w:val="24"/>
              </w:rPr>
              <w:t> </w:t>
            </w:r>
            <w:r w:rsidRPr="003F5403">
              <w:rPr>
                <w:rFonts w:hAnsi="Times New Roman" w:cs="Times New Roman"/>
                <w:color w:val="000000"/>
                <w:sz w:val="24"/>
                <w:szCs w:val="24"/>
                <w:lang w:val="ru-RU"/>
              </w:rPr>
              <w:t>квалификационной категорией от</w:t>
            </w:r>
            <w:r>
              <w:rPr>
                <w:rFonts w:hAnsi="Times New Roman" w:cs="Times New Roman"/>
                <w:color w:val="000000"/>
                <w:sz w:val="24"/>
                <w:szCs w:val="24"/>
              </w:rPr>
              <w:t> </w:t>
            </w:r>
            <w:r w:rsidRPr="003F5403">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3F5403">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456E2" w:rsidRDefault="00B456E2">
            <w:pPr>
              <w:ind w:left="75" w:right="75"/>
              <w:rPr>
                <w:rFonts w:hAnsi="Times New Roman" w:cs="Times New Roman"/>
                <w:color w:val="000000"/>
                <w:sz w:val="24"/>
                <w:szCs w:val="24"/>
              </w:rPr>
            </w:pPr>
          </w:p>
        </w:tc>
      </w:tr>
      <w:tr w:rsidR="00B456E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456E2">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23507">
            <w:r>
              <w:rPr>
                <w:rFonts w:hAnsi="Times New Roman" w:cs="Times New Roman"/>
                <w:color w:val="000000"/>
                <w:sz w:val="24"/>
                <w:szCs w:val="24"/>
                <w:lang w:val="ru-RU"/>
              </w:rPr>
              <w:t>1</w:t>
            </w:r>
            <w:r>
              <w:rPr>
                <w:rFonts w:hAnsi="Times New Roman" w:cs="Times New Roman"/>
                <w:color w:val="000000"/>
                <w:sz w:val="24"/>
                <w:szCs w:val="24"/>
              </w:rPr>
              <w:t xml:space="preserve"> (</w:t>
            </w:r>
            <w:r>
              <w:rPr>
                <w:rFonts w:hAnsi="Times New Roman" w:cs="Times New Roman"/>
                <w:color w:val="000000"/>
                <w:sz w:val="24"/>
                <w:szCs w:val="24"/>
                <w:lang w:val="ru-RU"/>
              </w:rPr>
              <w:t>10</w:t>
            </w:r>
            <w:r w:rsidR="003F5403">
              <w:rPr>
                <w:rFonts w:hAnsi="Times New Roman" w:cs="Times New Roman"/>
                <w:color w:val="000000"/>
                <w:sz w:val="24"/>
                <w:szCs w:val="24"/>
              </w:rPr>
              <w:t>%)</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456E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23507" w:rsidP="00B23507">
            <w:r>
              <w:rPr>
                <w:rFonts w:hAnsi="Times New Roman" w:cs="Times New Roman"/>
                <w:color w:val="000000"/>
                <w:sz w:val="24"/>
                <w:szCs w:val="24"/>
                <w:lang w:val="ru-RU"/>
              </w:rPr>
              <w:t>7</w:t>
            </w:r>
            <w:r w:rsidR="003F5403">
              <w:rPr>
                <w:rFonts w:hAnsi="Times New Roman" w:cs="Times New Roman"/>
                <w:color w:val="000000"/>
                <w:sz w:val="24"/>
                <w:szCs w:val="24"/>
              </w:rPr>
              <w:t xml:space="preserve"> (</w:t>
            </w:r>
            <w:r>
              <w:rPr>
                <w:rFonts w:hAnsi="Times New Roman" w:cs="Times New Roman"/>
                <w:color w:val="000000"/>
                <w:sz w:val="24"/>
                <w:szCs w:val="24"/>
                <w:lang w:val="ru-RU"/>
              </w:rPr>
              <w:t>19</w:t>
            </w:r>
            <w:r w:rsidR="003F5403">
              <w:rPr>
                <w:rFonts w:hAnsi="Times New Roman" w:cs="Times New Roman"/>
                <w:color w:val="000000"/>
                <w:sz w:val="24"/>
                <w:szCs w:val="24"/>
              </w:rPr>
              <w:t>%)</w:t>
            </w:r>
          </w:p>
        </w:tc>
      </w:tr>
      <w:tr w:rsidR="00B456E2">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 xml:space="preserve">Численность (удельный вес) </w:t>
            </w:r>
            <w:proofErr w:type="spellStart"/>
            <w:r w:rsidRPr="003F5403">
              <w:rPr>
                <w:rFonts w:hAnsi="Times New Roman" w:cs="Times New Roman"/>
                <w:color w:val="000000"/>
                <w:sz w:val="24"/>
                <w:szCs w:val="24"/>
                <w:lang w:val="ru-RU"/>
              </w:rPr>
              <w:t>педработников</w:t>
            </w:r>
            <w:proofErr w:type="spellEnd"/>
            <w:r w:rsidRPr="003F5403">
              <w:rPr>
                <w:rFonts w:hAnsi="Times New Roman" w:cs="Times New Roman"/>
                <w:color w:val="000000"/>
                <w:sz w:val="24"/>
                <w:szCs w:val="24"/>
                <w:lang w:val="ru-RU"/>
              </w:rPr>
              <w:t xml:space="preserve"> от</w:t>
            </w:r>
            <w:r>
              <w:rPr>
                <w:rFonts w:hAnsi="Times New Roman" w:cs="Times New Roman"/>
                <w:color w:val="000000"/>
                <w:sz w:val="24"/>
                <w:szCs w:val="24"/>
              </w:rPr>
              <w:t> </w:t>
            </w:r>
            <w:r w:rsidRPr="003F5403">
              <w:rPr>
                <w:rFonts w:hAnsi="Times New Roman" w:cs="Times New Roman"/>
                <w:color w:val="000000"/>
                <w:sz w:val="24"/>
                <w:szCs w:val="24"/>
                <w:lang w:val="ru-RU"/>
              </w:rPr>
              <w:t>общей численности таких работников с</w:t>
            </w:r>
            <w:r>
              <w:rPr>
                <w:rFonts w:hAnsi="Times New Roman" w:cs="Times New Roman"/>
                <w:color w:val="000000"/>
                <w:sz w:val="24"/>
                <w:szCs w:val="24"/>
              </w:rPr>
              <w:t> </w:t>
            </w:r>
            <w:r w:rsidRPr="003F5403">
              <w:rPr>
                <w:rFonts w:hAnsi="Times New Roman" w:cs="Times New Roman"/>
                <w:color w:val="000000"/>
                <w:sz w:val="24"/>
                <w:szCs w:val="24"/>
                <w:lang w:val="ru-RU"/>
              </w:rPr>
              <w:t>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456E2" w:rsidRDefault="00B456E2">
            <w:pPr>
              <w:ind w:left="75" w:right="75"/>
              <w:rPr>
                <w:rFonts w:hAnsi="Times New Roman" w:cs="Times New Roman"/>
                <w:color w:val="000000"/>
                <w:sz w:val="24"/>
                <w:szCs w:val="24"/>
              </w:rPr>
            </w:pPr>
          </w:p>
        </w:tc>
      </w:tr>
      <w:tr w:rsidR="00B456E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456E2">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23507">
            <w:r>
              <w:rPr>
                <w:rFonts w:hAnsi="Times New Roman" w:cs="Times New Roman"/>
                <w:color w:val="000000"/>
                <w:sz w:val="24"/>
                <w:szCs w:val="24"/>
                <w:lang w:val="ru-RU"/>
              </w:rPr>
              <w:t>0</w:t>
            </w:r>
            <w:r>
              <w:rPr>
                <w:rFonts w:hAnsi="Times New Roman" w:cs="Times New Roman"/>
                <w:color w:val="000000"/>
                <w:sz w:val="24"/>
                <w:szCs w:val="24"/>
              </w:rPr>
              <w:t xml:space="preserve"> (</w:t>
            </w:r>
            <w:r>
              <w:rPr>
                <w:rFonts w:hAnsi="Times New Roman" w:cs="Times New Roman"/>
                <w:color w:val="000000"/>
                <w:sz w:val="24"/>
                <w:szCs w:val="24"/>
                <w:lang w:val="ru-RU"/>
              </w:rPr>
              <w:t>0</w:t>
            </w:r>
            <w:r w:rsidR="003F5403">
              <w:rPr>
                <w:rFonts w:hAnsi="Times New Roman" w:cs="Times New Roman"/>
                <w:color w:val="000000"/>
                <w:sz w:val="24"/>
                <w:szCs w:val="24"/>
              </w:rPr>
              <w:t>%)</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456E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23507">
            <w:r>
              <w:rPr>
                <w:rFonts w:hAnsi="Times New Roman" w:cs="Times New Roman"/>
                <w:color w:val="000000"/>
                <w:sz w:val="24"/>
                <w:szCs w:val="24"/>
                <w:lang w:val="ru-RU"/>
              </w:rPr>
              <w:t>8</w:t>
            </w:r>
            <w:r>
              <w:rPr>
                <w:rFonts w:hAnsi="Times New Roman" w:cs="Times New Roman"/>
                <w:color w:val="000000"/>
                <w:sz w:val="24"/>
                <w:szCs w:val="24"/>
              </w:rPr>
              <w:t xml:space="preserve"> (</w:t>
            </w:r>
            <w:r>
              <w:rPr>
                <w:rFonts w:hAnsi="Times New Roman" w:cs="Times New Roman"/>
                <w:color w:val="000000"/>
                <w:sz w:val="24"/>
                <w:szCs w:val="24"/>
                <w:lang w:val="ru-RU"/>
              </w:rPr>
              <w:t>80</w:t>
            </w:r>
            <w:r w:rsidR="003F5403">
              <w:rPr>
                <w:rFonts w:hAnsi="Times New Roman" w:cs="Times New Roman"/>
                <w:color w:val="000000"/>
                <w:sz w:val="24"/>
                <w:szCs w:val="24"/>
              </w:rPr>
              <w:t>%)</w:t>
            </w:r>
          </w:p>
        </w:tc>
      </w:tr>
      <w:tr w:rsidR="00B456E2">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 xml:space="preserve">Численность (удельный вес) </w:t>
            </w:r>
            <w:proofErr w:type="spellStart"/>
            <w:r w:rsidRPr="003F5403">
              <w:rPr>
                <w:rFonts w:hAnsi="Times New Roman" w:cs="Times New Roman"/>
                <w:color w:val="000000"/>
                <w:sz w:val="24"/>
                <w:szCs w:val="24"/>
                <w:lang w:val="ru-RU"/>
              </w:rPr>
              <w:t>педработников</w:t>
            </w:r>
            <w:proofErr w:type="spellEnd"/>
            <w:r w:rsidRPr="003F5403">
              <w:rPr>
                <w:rFonts w:hAnsi="Times New Roman" w:cs="Times New Roman"/>
                <w:color w:val="000000"/>
                <w:sz w:val="24"/>
                <w:szCs w:val="24"/>
                <w:lang w:val="ru-RU"/>
              </w:rPr>
              <w:t xml:space="preserve"> от</w:t>
            </w:r>
            <w:r>
              <w:rPr>
                <w:rFonts w:hAnsi="Times New Roman" w:cs="Times New Roman"/>
                <w:color w:val="000000"/>
                <w:sz w:val="24"/>
                <w:szCs w:val="24"/>
              </w:rPr>
              <w:t> </w:t>
            </w:r>
            <w:r w:rsidRPr="003F5403">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3F5403">
              <w:rPr>
                <w:rFonts w:hAnsi="Times New Roman" w:cs="Times New Roman"/>
                <w:color w:val="000000"/>
                <w:sz w:val="24"/>
                <w:szCs w:val="24"/>
                <w:lang w:val="ru-RU"/>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456E2" w:rsidRDefault="00B456E2">
            <w:pPr>
              <w:ind w:left="75" w:right="75"/>
              <w:rPr>
                <w:rFonts w:hAnsi="Times New Roman" w:cs="Times New Roman"/>
                <w:color w:val="000000"/>
                <w:sz w:val="24"/>
                <w:szCs w:val="24"/>
              </w:rPr>
            </w:pPr>
          </w:p>
        </w:tc>
      </w:tr>
      <w:tr w:rsidR="00B456E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456E2">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23507">
            <w:r>
              <w:rPr>
                <w:rFonts w:hAnsi="Times New Roman" w:cs="Times New Roman"/>
                <w:color w:val="000000"/>
                <w:sz w:val="24"/>
                <w:szCs w:val="24"/>
                <w:lang w:val="ru-RU"/>
              </w:rPr>
              <w:t>0</w:t>
            </w:r>
            <w:r>
              <w:rPr>
                <w:rFonts w:hAnsi="Times New Roman" w:cs="Times New Roman"/>
                <w:color w:val="000000"/>
                <w:sz w:val="24"/>
                <w:szCs w:val="24"/>
              </w:rPr>
              <w:t xml:space="preserve"> (</w:t>
            </w:r>
            <w:r>
              <w:rPr>
                <w:rFonts w:hAnsi="Times New Roman" w:cs="Times New Roman"/>
                <w:color w:val="000000"/>
                <w:sz w:val="24"/>
                <w:szCs w:val="24"/>
                <w:lang w:val="ru-RU"/>
              </w:rPr>
              <w:t>0</w:t>
            </w:r>
            <w:r w:rsidR="003F5403">
              <w:rPr>
                <w:rFonts w:hAnsi="Times New Roman" w:cs="Times New Roman"/>
                <w:color w:val="000000"/>
                <w:sz w:val="24"/>
                <w:szCs w:val="24"/>
              </w:rPr>
              <w:t>%)</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456E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23507">
            <w:r>
              <w:rPr>
                <w:rFonts w:hAnsi="Times New Roman" w:cs="Times New Roman"/>
                <w:color w:val="000000"/>
                <w:sz w:val="24"/>
                <w:szCs w:val="24"/>
                <w:lang w:val="ru-RU"/>
              </w:rPr>
              <w:t>5</w:t>
            </w:r>
            <w:r>
              <w:rPr>
                <w:rFonts w:hAnsi="Times New Roman" w:cs="Times New Roman"/>
                <w:color w:val="000000"/>
                <w:sz w:val="24"/>
                <w:szCs w:val="24"/>
              </w:rPr>
              <w:t xml:space="preserve"> (</w:t>
            </w:r>
            <w:r>
              <w:rPr>
                <w:rFonts w:hAnsi="Times New Roman" w:cs="Times New Roman"/>
                <w:color w:val="000000"/>
                <w:sz w:val="24"/>
                <w:szCs w:val="24"/>
                <w:lang w:val="ru-RU"/>
              </w:rPr>
              <w:t>50</w:t>
            </w:r>
            <w:r w:rsidR="003F5403">
              <w:rPr>
                <w:rFonts w:hAnsi="Times New Roman" w:cs="Times New Roman"/>
                <w:color w:val="000000"/>
                <w:sz w:val="24"/>
                <w:szCs w:val="24"/>
              </w:rPr>
              <w:t>%)</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3F5403">
              <w:rPr>
                <w:rFonts w:hAnsi="Times New Roman" w:cs="Times New Roman"/>
                <w:color w:val="000000"/>
                <w:sz w:val="24"/>
                <w:szCs w:val="24"/>
                <w:lang w:val="ru-RU"/>
              </w:rPr>
              <w:t>административно-хозяйственных работников, которые за</w:t>
            </w:r>
            <w:r>
              <w:rPr>
                <w:rFonts w:hAnsi="Times New Roman" w:cs="Times New Roman"/>
                <w:color w:val="000000"/>
                <w:sz w:val="24"/>
                <w:szCs w:val="24"/>
              </w:rPr>
              <w:t> </w:t>
            </w:r>
            <w:r w:rsidRPr="003F5403">
              <w:rPr>
                <w:rFonts w:hAnsi="Times New Roman" w:cs="Times New Roman"/>
                <w:color w:val="000000"/>
                <w:sz w:val="24"/>
                <w:szCs w:val="24"/>
                <w:lang w:val="ru-RU"/>
              </w:rPr>
              <w:t>последние 5</w:t>
            </w:r>
            <w:r>
              <w:rPr>
                <w:rFonts w:hAnsi="Times New Roman" w:cs="Times New Roman"/>
                <w:color w:val="000000"/>
                <w:sz w:val="24"/>
                <w:szCs w:val="24"/>
              </w:rPr>
              <w:t> </w:t>
            </w:r>
            <w:r w:rsidRPr="003F5403">
              <w:rPr>
                <w:rFonts w:hAnsi="Times New Roman" w:cs="Times New Roman"/>
                <w:color w:val="000000"/>
                <w:sz w:val="24"/>
                <w:szCs w:val="24"/>
                <w:lang w:val="ru-RU"/>
              </w:rPr>
              <w:t>лет прошли повышение квалификации или профессиональную переподготовку, от</w:t>
            </w:r>
            <w:r>
              <w:rPr>
                <w:rFonts w:hAnsi="Times New Roman" w:cs="Times New Roman"/>
                <w:color w:val="000000"/>
                <w:sz w:val="24"/>
                <w:szCs w:val="24"/>
              </w:rPr>
              <w:t> </w:t>
            </w:r>
            <w:r w:rsidRPr="003F5403">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23507">
            <w:r>
              <w:rPr>
                <w:rFonts w:hAnsi="Times New Roman" w:cs="Times New Roman"/>
                <w:color w:val="000000"/>
                <w:sz w:val="24"/>
                <w:szCs w:val="24"/>
                <w:lang w:val="ru-RU"/>
              </w:rPr>
              <w:t>10</w:t>
            </w:r>
            <w:r>
              <w:rPr>
                <w:rFonts w:hAnsi="Times New Roman" w:cs="Times New Roman"/>
                <w:color w:val="000000"/>
                <w:sz w:val="24"/>
                <w:szCs w:val="24"/>
              </w:rPr>
              <w:t xml:space="preserve"> (</w:t>
            </w:r>
            <w:r>
              <w:rPr>
                <w:rFonts w:hAnsi="Times New Roman" w:cs="Times New Roman"/>
                <w:color w:val="000000"/>
                <w:sz w:val="24"/>
                <w:szCs w:val="24"/>
                <w:lang w:val="ru-RU"/>
              </w:rPr>
              <w:t>100</w:t>
            </w:r>
            <w:r w:rsidR="003F5403">
              <w:rPr>
                <w:rFonts w:hAnsi="Times New Roman" w:cs="Times New Roman"/>
                <w:color w:val="000000"/>
                <w:sz w:val="24"/>
                <w:szCs w:val="24"/>
              </w:rPr>
              <w:t>%)</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3F5403">
              <w:rPr>
                <w:rFonts w:hAnsi="Times New Roman" w:cs="Times New Roman"/>
                <w:color w:val="000000"/>
                <w:sz w:val="24"/>
                <w:szCs w:val="24"/>
                <w:lang w:val="ru-RU"/>
              </w:rPr>
              <w:t>административно-хозяйственных работников, которые прошли повышение квалификации по</w:t>
            </w:r>
            <w:r>
              <w:rPr>
                <w:rFonts w:hAnsi="Times New Roman" w:cs="Times New Roman"/>
                <w:color w:val="000000"/>
                <w:sz w:val="24"/>
                <w:szCs w:val="24"/>
              </w:rPr>
              <w:t> </w:t>
            </w:r>
            <w:r w:rsidRPr="003F5403">
              <w:rPr>
                <w:rFonts w:hAnsi="Times New Roman" w:cs="Times New Roman"/>
                <w:color w:val="000000"/>
                <w:sz w:val="24"/>
                <w:szCs w:val="24"/>
                <w:lang w:val="ru-RU"/>
              </w:rPr>
              <w:t>применению в</w:t>
            </w:r>
            <w:r>
              <w:rPr>
                <w:rFonts w:hAnsi="Times New Roman" w:cs="Times New Roman"/>
                <w:color w:val="000000"/>
                <w:sz w:val="24"/>
                <w:szCs w:val="24"/>
              </w:rPr>
              <w:t> </w:t>
            </w:r>
            <w:r w:rsidRPr="003F5403">
              <w:rPr>
                <w:rFonts w:hAnsi="Times New Roman" w:cs="Times New Roman"/>
                <w:color w:val="000000"/>
                <w:sz w:val="24"/>
                <w:szCs w:val="24"/>
                <w:lang w:val="ru-RU"/>
              </w:rPr>
              <w:t>образовательном процессе ФГОС, от</w:t>
            </w:r>
            <w:r>
              <w:rPr>
                <w:rFonts w:hAnsi="Times New Roman" w:cs="Times New Roman"/>
                <w:color w:val="000000"/>
                <w:sz w:val="24"/>
                <w:szCs w:val="24"/>
              </w:rPr>
              <w:t> </w:t>
            </w:r>
            <w:r w:rsidRPr="003F5403">
              <w:rPr>
                <w:rFonts w:hAnsi="Times New Roman" w:cs="Times New Roman"/>
                <w:color w:val="000000"/>
                <w:sz w:val="24"/>
                <w:szCs w:val="24"/>
                <w:lang w:val="ru-RU"/>
              </w:rPr>
              <w:t xml:space="preserve">общей численности </w:t>
            </w:r>
            <w:r w:rsidRPr="003F5403">
              <w:rPr>
                <w:rFonts w:hAnsi="Times New Roman" w:cs="Times New Roman"/>
                <w:color w:val="000000"/>
                <w:sz w:val="24"/>
                <w:szCs w:val="24"/>
                <w:lang w:val="ru-RU"/>
              </w:rPr>
              <w:lastRenderedPageBreak/>
              <w:t>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lastRenderedPageBreak/>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23507">
            <w:r>
              <w:rPr>
                <w:rFonts w:hAnsi="Times New Roman" w:cs="Times New Roman"/>
                <w:color w:val="000000"/>
                <w:sz w:val="24"/>
                <w:szCs w:val="24"/>
                <w:lang w:val="ru-RU"/>
              </w:rPr>
              <w:t>10</w:t>
            </w:r>
            <w:r>
              <w:rPr>
                <w:rFonts w:hAnsi="Times New Roman" w:cs="Times New Roman"/>
                <w:color w:val="000000"/>
                <w:sz w:val="24"/>
                <w:szCs w:val="24"/>
              </w:rPr>
              <w:t xml:space="preserve"> (</w:t>
            </w:r>
            <w:r>
              <w:rPr>
                <w:rFonts w:hAnsi="Times New Roman" w:cs="Times New Roman"/>
                <w:color w:val="000000"/>
                <w:sz w:val="24"/>
                <w:szCs w:val="24"/>
                <w:lang w:val="ru-RU"/>
              </w:rPr>
              <w:t>100</w:t>
            </w:r>
            <w:r w:rsidR="003F5403">
              <w:rPr>
                <w:rFonts w:hAnsi="Times New Roman" w:cs="Times New Roman"/>
                <w:color w:val="000000"/>
                <w:sz w:val="24"/>
                <w:szCs w:val="24"/>
              </w:rPr>
              <w:t>%)</w:t>
            </w:r>
          </w:p>
        </w:tc>
      </w:tr>
      <w:tr w:rsidR="00B456E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b/>
                <w:bCs/>
                <w:color w:val="000000"/>
                <w:sz w:val="24"/>
                <w:szCs w:val="24"/>
              </w:rPr>
              <w:lastRenderedPageBreak/>
              <w:t>Инфраструктура</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Количество компьютеров в</w:t>
            </w:r>
            <w:r>
              <w:rPr>
                <w:rFonts w:hAnsi="Times New Roman" w:cs="Times New Roman"/>
                <w:color w:val="000000"/>
                <w:sz w:val="24"/>
                <w:szCs w:val="24"/>
              </w:rPr>
              <w:t> </w:t>
            </w:r>
            <w:r w:rsidRPr="003F5403">
              <w:rPr>
                <w:rFonts w:hAnsi="Times New Roman" w:cs="Times New Roman"/>
                <w:color w:val="000000"/>
                <w:sz w:val="24"/>
                <w:szCs w:val="24"/>
                <w:lang w:val="ru-RU"/>
              </w:rPr>
              <w:t>расчете на</w:t>
            </w:r>
            <w:r>
              <w:rPr>
                <w:rFonts w:hAnsi="Times New Roman" w:cs="Times New Roman"/>
                <w:color w:val="000000"/>
                <w:sz w:val="24"/>
                <w:szCs w:val="24"/>
              </w:rPr>
              <w:t> </w:t>
            </w:r>
            <w:r w:rsidRPr="003F5403">
              <w:rPr>
                <w:rFonts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FD3203" w:rsidRDefault="00FD3203">
            <w:pPr>
              <w:rPr>
                <w:lang w:val="ru-RU"/>
              </w:rPr>
            </w:pPr>
            <w:r>
              <w:rPr>
                <w:rFonts w:hAnsi="Times New Roman" w:cs="Times New Roman"/>
                <w:color w:val="000000"/>
                <w:sz w:val="24"/>
                <w:szCs w:val="24"/>
                <w:lang w:val="ru-RU"/>
              </w:rPr>
              <w:t>2</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Количество экземпляров учебной и</w:t>
            </w:r>
            <w:r>
              <w:rPr>
                <w:rFonts w:hAnsi="Times New Roman" w:cs="Times New Roman"/>
                <w:color w:val="000000"/>
                <w:sz w:val="24"/>
                <w:szCs w:val="24"/>
              </w:rPr>
              <w:t> </w:t>
            </w:r>
            <w:r w:rsidRPr="003F5403">
              <w:rPr>
                <w:rFonts w:hAnsi="Times New Roman" w:cs="Times New Roman"/>
                <w:color w:val="000000"/>
                <w:sz w:val="24"/>
                <w:szCs w:val="24"/>
                <w:lang w:val="ru-RU"/>
              </w:rPr>
              <w:t>учебно-методической литературы от</w:t>
            </w:r>
            <w:r>
              <w:rPr>
                <w:rFonts w:hAnsi="Times New Roman" w:cs="Times New Roman"/>
                <w:color w:val="000000"/>
                <w:sz w:val="24"/>
                <w:szCs w:val="24"/>
              </w:rPr>
              <w:t> </w:t>
            </w:r>
            <w:r w:rsidRPr="003F5403">
              <w:rPr>
                <w:rFonts w:hAnsi="Times New Roman" w:cs="Times New Roman"/>
                <w:color w:val="000000"/>
                <w:sz w:val="24"/>
                <w:szCs w:val="24"/>
                <w:lang w:val="ru-RU"/>
              </w:rPr>
              <w:t>общего количества единиц библиотечного фонда в</w:t>
            </w:r>
            <w:r>
              <w:rPr>
                <w:rFonts w:hAnsi="Times New Roman" w:cs="Times New Roman"/>
                <w:color w:val="000000"/>
                <w:sz w:val="24"/>
                <w:szCs w:val="24"/>
              </w:rPr>
              <w:t> </w:t>
            </w:r>
            <w:r w:rsidRPr="003F5403">
              <w:rPr>
                <w:rFonts w:hAnsi="Times New Roman" w:cs="Times New Roman"/>
                <w:color w:val="000000"/>
                <w:sz w:val="24"/>
                <w:szCs w:val="24"/>
                <w:lang w:val="ru-RU"/>
              </w:rPr>
              <w:t>расчете на</w:t>
            </w:r>
            <w:r>
              <w:rPr>
                <w:rFonts w:hAnsi="Times New Roman" w:cs="Times New Roman"/>
                <w:color w:val="000000"/>
                <w:sz w:val="24"/>
                <w:szCs w:val="24"/>
              </w:rPr>
              <w:t> </w:t>
            </w:r>
            <w:r w:rsidRPr="003F5403">
              <w:rPr>
                <w:rFonts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FD3203" w:rsidRDefault="00FD3203">
            <w:pPr>
              <w:rPr>
                <w:lang w:val="ru-RU"/>
              </w:rPr>
            </w:pPr>
            <w:r>
              <w:rPr>
                <w:rFonts w:hAnsi="Times New Roman" w:cs="Times New Roman"/>
                <w:color w:val="000000"/>
                <w:sz w:val="24"/>
                <w:szCs w:val="24"/>
                <w:lang w:val="ru-RU"/>
              </w:rPr>
              <w:t>3</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Наличие в</w:t>
            </w:r>
            <w:r>
              <w:rPr>
                <w:rFonts w:hAnsi="Times New Roman" w:cs="Times New Roman"/>
                <w:color w:val="000000"/>
                <w:sz w:val="24"/>
                <w:szCs w:val="24"/>
              </w:rPr>
              <w:t> </w:t>
            </w:r>
            <w:r w:rsidRPr="003F5403">
              <w:rPr>
                <w:rFonts w:hAnsi="Times New Roman" w:cs="Times New Roman"/>
                <w:color w:val="000000"/>
                <w:sz w:val="24"/>
                <w:szCs w:val="24"/>
                <w:lang w:val="ru-RU"/>
              </w:rPr>
              <w:t>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да</w:t>
            </w:r>
          </w:p>
        </w:tc>
      </w:tr>
      <w:tr w:rsidR="00B456E2">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Наличие в</w:t>
            </w:r>
            <w:r>
              <w:rPr>
                <w:rFonts w:hAnsi="Times New Roman" w:cs="Times New Roman"/>
                <w:color w:val="000000"/>
                <w:sz w:val="24"/>
                <w:szCs w:val="24"/>
              </w:rPr>
              <w:t> </w:t>
            </w:r>
            <w:r w:rsidRPr="003F5403">
              <w:rPr>
                <w:rFonts w:hAnsi="Times New Roman" w:cs="Times New Roman"/>
                <w:color w:val="000000"/>
                <w:sz w:val="24"/>
                <w:szCs w:val="24"/>
                <w:lang w:val="ru-RU"/>
              </w:rPr>
              <w:t>Школе читального зала библиотеки, в</w:t>
            </w:r>
            <w:r>
              <w:rPr>
                <w:rFonts w:hAnsi="Times New Roman" w:cs="Times New Roman"/>
                <w:color w:val="000000"/>
                <w:sz w:val="24"/>
                <w:szCs w:val="24"/>
              </w:rPr>
              <w:t> </w:t>
            </w:r>
            <w:r w:rsidRPr="003F5403">
              <w:rPr>
                <w:rFonts w:hAnsi="Times New Roman" w:cs="Times New Roman"/>
                <w:color w:val="000000"/>
                <w:sz w:val="24"/>
                <w:szCs w:val="24"/>
                <w:lang w:val="ru-RU"/>
              </w:rPr>
              <w:t>том числе наличие в</w:t>
            </w:r>
            <w:r>
              <w:rPr>
                <w:rFonts w:hAnsi="Times New Roman" w:cs="Times New Roman"/>
                <w:color w:val="000000"/>
                <w:sz w:val="24"/>
                <w:szCs w:val="24"/>
              </w:rPr>
              <w:t> </w:t>
            </w:r>
            <w:r w:rsidRPr="003F5403">
              <w:rPr>
                <w:rFonts w:hAnsi="Times New Roman" w:cs="Times New Roman"/>
                <w:color w:val="000000"/>
                <w:sz w:val="24"/>
                <w:szCs w:val="24"/>
                <w:lang w:val="ru-RU"/>
              </w:rPr>
              <w:t>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да</w:t>
            </w:r>
          </w:p>
        </w:tc>
      </w:tr>
      <w:tr w:rsidR="00B456E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w:t>
            </w:r>
            <w:r>
              <w:rPr>
                <w:rFonts w:hAnsi="Times New Roman" w:cs="Times New Roman"/>
                <w:color w:val="000000"/>
                <w:sz w:val="24"/>
                <w:szCs w:val="24"/>
              </w:rPr>
              <w:t> </w:t>
            </w:r>
            <w:r w:rsidRPr="003F5403">
              <w:rPr>
                <w:rFonts w:hAnsi="Times New Roman" w:cs="Times New Roman"/>
                <w:color w:val="000000"/>
                <w:sz w:val="24"/>
                <w:szCs w:val="24"/>
                <w:lang w:val="ru-RU"/>
              </w:rPr>
              <w:t>рабочих мест для работы на</w:t>
            </w:r>
            <w:r>
              <w:rPr>
                <w:rFonts w:hAnsi="Times New Roman" w:cs="Times New Roman"/>
                <w:color w:val="000000"/>
                <w:sz w:val="24"/>
                <w:szCs w:val="24"/>
              </w:rPr>
              <w:t> </w:t>
            </w:r>
            <w:r w:rsidRPr="003F5403">
              <w:rPr>
                <w:rFonts w:hAnsi="Times New Roman" w:cs="Times New Roman"/>
                <w:color w:val="000000"/>
                <w:sz w:val="24"/>
                <w:szCs w:val="24"/>
                <w:lang w:val="ru-RU"/>
              </w:rPr>
              <w:t>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B456E2">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да</w:t>
            </w:r>
            <w:proofErr w:type="spellEnd"/>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456E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да</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w:t>
            </w:r>
            <w:r>
              <w:rPr>
                <w:rFonts w:hAnsi="Times New Roman" w:cs="Times New Roman"/>
                <w:color w:val="000000"/>
                <w:sz w:val="24"/>
                <w:szCs w:val="24"/>
              </w:rPr>
              <w:t> </w:t>
            </w:r>
            <w:r w:rsidRPr="003F5403">
              <w:rPr>
                <w:rFonts w:hAnsi="Times New Roman" w:cs="Times New Roman"/>
                <w:color w:val="000000"/>
                <w:sz w:val="24"/>
                <w:szCs w:val="24"/>
                <w:lang w:val="ru-RU"/>
              </w:rPr>
              <w:t>сре</w:t>
            </w:r>
            <w:proofErr w:type="gramStart"/>
            <w:r w:rsidRPr="003F5403">
              <w:rPr>
                <w:rFonts w:hAnsi="Times New Roman" w:cs="Times New Roman"/>
                <w:color w:val="000000"/>
                <w:sz w:val="24"/>
                <w:szCs w:val="24"/>
                <w:lang w:val="ru-RU"/>
              </w:rPr>
              <w:t>дств ск</w:t>
            </w:r>
            <w:proofErr w:type="gramEnd"/>
            <w:r w:rsidRPr="003F5403">
              <w:rPr>
                <w:rFonts w:hAnsi="Times New Roman" w:cs="Times New Roman"/>
                <w:color w:val="000000"/>
                <w:sz w:val="24"/>
                <w:szCs w:val="24"/>
                <w:lang w:val="ru-RU"/>
              </w:rPr>
              <w:t>анирования и</w:t>
            </w:r>
            <w:r>
              <w:rPr>
                <w:rFonts w:hAnsi="Times New Roman" w:cs="Times New Roman"/>
                <w:color w:val="000000"/>
                <w:sz w:val="24"/>
                <w:szCs w:val="24"/>
              </w:rPr>
              <w:t> </w:t>
            </w:r>
            <w:r w:rsidRPr="003F5403">
              <w:rPr>
                <w:rFonts w:hAnsi="Times New Roman" w:cs="Times New Roman"/>
                <w:color w:val="000000"/>
                <w:sz w:val="24"/>
                <w:szCs w:val="24"/>
                <w:lang w:val="ru-RU"/>
              </w:rPr>
              <w:t>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B456E2">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да</w:t>
            </w:r>
            <w:proofErr w:type="spellEnd"/>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w:t>
            </w:r>
            <w:r>
              <w:rPr>
                <w:rFonts w:hAnsi="Times New Roman" w:cs="Times New Roman"/>
                <w:color w:val="000000"/>
                <w:sz w:val="24"/>
                <w:szCs w:val="24"/>
              </w:rPr>
              <w:t> </w:t>
            </w:r>
            <w:r w:rsidRPr="003F5403">
              <w:rPr>
                <w:rFonts w:hAnsi="Times New Roman" w:cs="Times New Roman"/>
                <w:color w:val="000000"/>
                <w:sz w:val="24"/>
                <w:szCs w:val="24"/>
                <w:lang w:val="ru-RU"/>
              </w:rPr>
              <w:t>выхода в</w:t>
            </w:r>
            <w:r>
              <w:rPr>
                <w:rFonts w:hAnsi="Times New Roman" w:cs="Times New Roman"/>
                <w:color w:val="000000"/>
                <w:sz w:val="24"/>
                <w:szCs w:val="24"/>
              </w:rPr>
              <w:t> </w:t>
            </w:r>
            <w:r w:rsidRPr="003F5403">
              <w:rPr>
                <w:rFonts w:hAnsi="Times New Roman" w:cs="Times New Roman"/>
                <w:color w:val="000000"/>
                <w:sz w:val="24"/>
                <w:szCs w:val="24"/>
                <w:lang w:val="ru-RU"/>
              </w:rPr>
              <w:t>интернет с</w:t>
            </w:r>
            <w:r>
              <w:rPr>
                <w:rFonts w:hAnsi="Times New Roman" w:cs="Times New Roman"/>
                <w:color w:val="000000"/>
                <w:sz w:val="24"/>
                <w:szCs w:val="24"/>
              </w:rPr>
              <w:t> </w:t>
            </w:r>
            <w:r w:rsidRPr="003F5403">
              <w:rPr>
                <w:rFonts w:hAnsi="Times New Roman" w:cs="Times New Roman"/>
                <w:color w:val="000000"/>
                <w:sz w:val="24"/>
                <w:szCs w:val="24"/>
                <w:lang w:val="ru-RU"/>
              </w:rPr>
              <w:t>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B456E2">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да</w:t>
            </w:r>
            <w:proofErr w:type="spellEnd"/>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B456E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r>
              <w:rPr>
                <w:rFonts w:hAnsi="Times New Roman" w:cs="Times New Roman"/>
                <w:color w:val="000000"/>
                <w:sz w:val="24"/>
                <w:szCs w:val="24"/>
              </w:rPr>
              <w:t>да</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w:t>
            </w:r>
            <w:r>
              <w:rPr>
                <w:rFonts w:hAnsi="Times New Roman" w:cs="Times New Roman"/>
                <w:color w:val="000000"/>
                <w:sz w:val="24"/>
                <w:szCs w:val="24"/>
              </w:rPr>
              <w:t> </w:t>
            </w:r>
            <w:r w:rsidRPr="003F5403">
              <w:rPr>
                <w:rFonts w:hAnsi="Times New Roman" w:cs="Times New Roman"/>
                <w:color w:val="000000"/>
                <w:sz w:val="24"/>
                <w:szCs w:val="24"/>
                <w:lang w:val="ru-RU"/>
              </w:rPr>
              <w:t>менее 2</w:t>
            </w:r>
            <w:r>
              <w:rPr>
                <w:rFonts w:hAnsi="Times New Roman" w:cs="Times New Roman"/>
                <w:color w:val="000000"/>
                <w:sz w:val="24"/>
                <w:szCs w:val="24"/>
              </w:rPr>
              <w:t> </w:t>
            </w:r>
            <w:r w:rsidRPr="003F5403">
              <w:rPr>
                <w:rFonts w:hAnsi="Times New Roman" w:cs="Times New Roman"/>
                <w:color w:val="000000"/>
                <w:sz w:val="24"/>
                <w:szCs w:val="24"/>
                <w:lang w:val="ru-RU"/>
              </w:rPr>
              <w:t>Мб/</w:t>
            </w:r>
            <w:proofErr w:type="gramStart"/>
            <w:r w:rsidRPr="003F5403">
              <w:rPr>
                <w:rFonts w:hAnsi="Times New Roman" w:cs="Times New Roman"/>
                <w:color w:val="000000"/>
                <w:sz w:val="24"/>
                <w:szCs w:val="24"/>
                <w:lang w:val="ru-RU"/>
              </w:rPr>
              <w:t>с</w:t>
            </w:r>
            <w:proofErr w:type="gramEnd"/>
            <w:r w:rsidRPr="003F5403">
              <w:rPr>
                <w:rFonts w:hAnsi="Times New Roman" w:cs="Times New Roman"/>
                <w:color w:val="000000"/>
                <w:sz w:val="24"/>
                <w:szCs w:val="24"/>
                <w:lang w:val="ru-RU"/>
              </w:rPr>
              <w:t>, от</w:t>
            </w:r>
            <w:r>
              <w:rPr>
                <w:rFonts w:hAnsi="Times New Roman" w:cs="Times New Roman"/>
                <w:color w:val="000000"/>
                <w:sz w:val="24"/>
                <w:szCs w:val="24"/>
              </w:rPr>
              <w:t> </w:t>
            </w:r>
            <w:r w:rsidRPr="003F5403">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FD3203">
            <w:r>
              <w:rPr>
                <w:rFonts w:hAnsi="Times New Roman" w:cs="Times New Roman"/>
                <w:color w:val="000000"/>
                <w:sz w:val="24"/>
                <w:szCs w:val="24"/>
                <w:lang w:val="ru-RU"/>
              </w:rPr>
              <w:t>21</w:t>
            </w:r>
            <w:r w:rsidR="003F5403">
              <w:rPr>
                <w:rFonts w:hAnsi="Times New Roman" w:cs="Times New Roman"/>
                <w:color w:val="000000"/>
                <w:sz w:val="24"/>
                <w:szCs w:val="24"/>
              </w:rPr>
              <w:t xml:space="preserve"> (100%)</w:t>
            </w:r>
          </w:p>
        </w:tc>
      </w:tr>
      <w:tr w:rsidR="00B45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3F5403" w:rsidRDefault="003F5403">
            <w:pPr>
              <w:rPr>
                <w:lang w:val="ru-RU"/>
              </w:rPr>
            </w:pPr>
            <w:r w:rsidRPr="003F5403">
              <w:rPr>
                <w:rFonts w:hAnsi="Times New Roman" w:cs="Times New Roman"/>
                <w:color w:val="000000"/>
                <w:sz w:val="24"/>
                <w:szCs w:val="24"/>
                <w:lang w:val="ru-RU"/>
              </w:rPr>
              <w:t>Общая площадь помещений для образовательного процесса в</w:t>
            </w:r>
            <w:r>
              <w:rPr>
                <w:rFonts w:hAnsi="Times New Roman" w:cs="Times New Roman"/>
                <w:color w:val="000000"/>
                <w:sz w:val="24"/>
                <w:szCs w:val="24"/>
              </w:rPr>
              <w:t> </w:t>
            </w:r>
            <w:r w:rsidRPr="003F5403">
              <w:rPr>
                <w:rFonts w:hAnsi="Times New Roman" w:cs="Times New Roman"/>
                <w:color w:val="000000"/>
                <w:sz w:val="24"/>
                <w:szCs w:val="24"/>
                <w:lang w:val="ru-RU"/>
              </w:rPr>
              <w:t>расчете на</w:t>
            </w:r>
            <w:r>
              <w:rPr>
                <w:rFonts w:hAnsi="Times New Roman" w:cs="Times New Roman"/>
                <w:color w:val="000000"/>
                <w:sz w:val="24"/>
                <w:szCs w:val="24"/>
              </w:rPr>
              <w:t> </w:t>
            </w:r>
            <w:r w:rsidRPr="003F5403">
              <w:rPr>
                <w:rFonts w:hAnsi="Times New Roman" w:cs="Times New Roman"/>
                <w:color w:val="000000"/>
                <w:sz w:val="24"/>
                <w:szCs w:val="24"/>
                <w:lang w:val="ru-RU"/>
              </w:rPr>
              <w:t>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Default="003F5403">
            <w:proofErr w:type="spellStart"/>
            <w:proofErr w:type="gramStart"/>
            <w:r>
              <w:rPr>
                <w:rFonts w:hAnsi="Times New Roman" w:cs="Times New Roman"/>
                <w:color w:val="000000"/>
                <w:sz w:val="24"/>
                <w:szCs w:val="24"/>
              </w:rPr>
              <w:t>кв</w:t>
            </w:r>
            <w:proofErr w:type="spellEnd"/>
            <w:proofErr w:type="gramEnd"/>
            <w:r>
              <w:rPr>
                <w:rFonts w:hAnsi="Times New Roman" w:cs="Times New Roman"/>
                <w:color w:val="000000"/>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56E2" w:rsidRPr="00FD3203" w:rsidRDefault="00FD3203">
            <w:pPr>
              <w:rPr>
                <w:lang w:val="ru-RU"/>
              </w:rPr>
            </w:pPr>
            <w:r>
              <w:rPr>
                <w:rFonts w:hAnsi="Times New Roman" w:cs="Times New Roman"/>
                <w:color w:val="000000"/>
                <w:sz w:val="24"/>
                <w:szCs w:val="24"/>
                <w:lang w:val="ru-RU"/>
              </w:rPr>
              <w:t>100</w:t>
            </w:r>
          </w:p>
        </w:tc>
      </w:tr>
    </w:tbl>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Анализ показателей указывает на</w:t>
      </w:r>
      <w:r>
        <w:rPr>
          <w:rFonts w:hAnsi="Times New Roman" w:cs="Times New Roman"/>
          <w:color w:val="000000"/>
          <w:sz w:val="24"/>
          <w:szCs w:val="24"/>
        </w:rPr>
        <w:t> </w:t>
      </w:r>
      <w:r w:rsidRPr="003F5403">
        <w:rPr>
          <w:rFonts w:hAnsi="Times New Roman" w:cs="Times New Roman"/>
          <w:color w:val="000000"/>
          <w:sz w:val="24"/>
          <w:szCs w:val="24"/>
          <w:lang w:val="ru-RU"/>
        </w:rPr>
        <w:t>то, что Школа имеет достаточную инфраструктуру, которая соответствует санитарным требованиям и другим требованиям законодательства РФ,</w:t>
      </w:r>
      <w:r>
        <w:rPr>
          <w:rFonts w:hAnsi="Times New Roman" w:cs="Times New Roman"/>
          <w:color w:val="000000"/>
          <w:sz w:val="24"/>
          <w:szCs w:val="24"/>
        </w:rPr>
        <w:t> </w:t>
      </w:r>
      <w:r w:rsidRPr="003F5403">
        <w:rPr>
          <w:rFonts w:hAnsi="Times New Roman" w:cs="Times New Roman"/>
          <w:color w:val="000000"/>
          <w:sz w:val="24"/>
          <w:szCs w:val="24"/>
          <w:lang w:val="ru-RU"/>
        </w:rPr>
        <w:t>позволяет реализовывать образовательные программы в</w:t>
      </w:r>
      <w:r>
        <w:rPr>
          <w:rFonts w:hAnsi="Times New Roman" w:cs="Times New Roman"/>
          <w:color w:val="000000"/>
          <w:sz w:val="24"/>
          <w:szCs w:val="24"/>
        </w:rPr>
        <w:t> </w:t>
      </w:r>
      <w:r w:rsidRPr="003F5403">
        <w:rPr>
          <w:rFonts w:hAnsi="Times New Roman" w:cs="Times New Roman"/>
          <w:color w:val="000000"/>
          <w:sz w:val="24"/>
          <w:szCs w:val="24"/>
          <w:lang w:val="ru-RU"/>
        </w:rPr>
        <w:t>полном объеме в</w:t>
      </w:r>
      <w:r>
        <w:rPr>
          <w:rFonts w:hAnsi="Times New Roman" w:cs="Times New Roman"/>
          <w:color w:val="000000"/>
          <w:sz w:val="24"/>
          <w:szCs w:val="24"/>
        </w:rPr>
        <w:t> </w:t>
      </w:r>
      <w:r w:rsidRPr="003F5403">
        <w:rPr>
          <w:rFonts w:hAnsi="Times New Roman" w:cs="Times New Roman"/>
          <w:color w:val="000000"/>
          <w:sz w:val="24"/>
          <w:szCs w:val="24"/>
          <w:lang w:val="ru-RU"/>
        </w:rPr>
        <w:t>соответствии с</w:t>
      </w:r>
      <w:r>
        <w:rPr>
          <w:rFonts w:hAnsi="Times New Roman" w:cs="Times New Roman"/>
          <w:color w:val="000000"/>
          <w:sz w:val="24"/>
          <w:szCs w:val="24"/>
        </w:rPr>
        <w:t> </w:t>
      </w:r>
      <w:r w:rsidRPr="003F5403">
        <w:rPr>
          <w:rFonts w:hAnsi="Times New Roman" w:cs="Times New Roman"/>
          <w:color w:val="000000"/>
          <w:sz w:val="24"/>
          <w:szCs w:val="24"/>
          <w:lang w:val="ru-RU"/>
        </w:rPr>
        <w:t>ФГОС НОО, ООО и СОО,</w:t>
      </w:r>
      <w:r>
        <w:rPr>
          <w:rFonts w:hAnsi="Times New Roman" w:cs="Times New Roman"/>
          <w:color w:val="000000"/>
          <w:sz w:val="24"/>
          <w:szCs w:val="24"/>
        </w:rPr>
        <w:t> </w:t>
      </w:r>
      <w:r w:rsidRPr="003F5403">
        <w:rPr>
          <w:rFonts w:hAnsi="Times New Roman" w:cs="Times New Roman"/>
          <w:color w:val="000000"/>
          <w:sz w:val="24"/>
          <w:szCs w:val="24"/>
          <w:lang w:val="ru-RU"/>
        </w:rPr>
        <w:t>ФОП НОО, ООО и</w:t>
      </w:r>
      <w:r>
        <w:rPr>
          <w:rFonts w:hAnsi="Times New Roman" w:cs="Times New Roman"/>
          <w:color w:val="000000"/>
          <w:sz w:val="24"/>
          <w:szCs w:val="24"/>
        </w:rPr>
        <w:t> </w:t>
      </w:r>
      <w:r w:rsidRPr="003F5403">
        <w:rPr>
          <w:rFonts w:hAnsi="Times New Roman" w:cs="Times New Roman"/>
          <w:color w:val="000000"/>
          <w:sz w:val="24"/>
          <w:szCs w:val="24"/>
          <w:lang w:val="ru-RU"/>
        </w:rPr>
        <w:t>СОО.</w:t>
      </w:r>
    </w:p>
    <w:p w:rsidR="00B456E2" w:rsidRPr="003F5403" w:rsidRDefault="003F5403">
      <w:pPr>
        <w:rPr>
          <w:rFonts w:hAnsi="Times New Roman" w:cs="Times New Roman"/>
          <w:color w:val="000000"/>
          <w:sz w:val="24"/>
          <w:szCs w:val="24"/>
          <w:lang w:val="ru-RU"/>
        </w:rPr>
      </w:pPr>
      <w:r w:rsidRPr="003F5403">
        <w:rPr>
          <w:rFonts w:hAnsi="Times New Roman" w:cs="Times New Roman"/>
          <w:color w:val="000000"/>
          <w:sz w:val="24"/>
          <w:szCs w:val="24"/>
          <w:lang w:val="ru-RU"/>
        </w:rPr>
        <w:t>Школа укомплектована достаточным количеством педагогических и</w:t>
      </w:r>
      <w:r>
        <w:rPr>
          <w:rFonts w:hAnsi="Times New Roman" w:cs="Times New Roman"/>
          <w:color w:val="000000"/>
          <w:sz w:val="24"/>
          <w:szCs w:val="24"/>
        </w:rPr>
        <w:t> </w:t>
      </w:r>
      <w:r w:rsidRPr="003F5403">
        <w:rPr>
          <w:rFonts w:hAnsi="Times New Roman" w:cs="Times New Roman"/>
          <w:color w:val="000000"/>
          <w:sz w:val="24"/>
          <w:szCs w:val="24"/>
          <w:lang w:val="ru-RU"/>
        </w:rPr>
        <w:t>иных работников, которые имеют высокую квалификацию и</w:t>
      </w:r>
      <w:r>
        <w:rPr>
          <w:rFonts w:hAnsi="Times New Roman" w:cs="Times New Roman"/>
          <w:color w:val="000000"/>
          <w:sz w:val="24"/>
          <w:szCs w:val="24"/>
        </w:rPr>
        <w:t> </w:t>
      </w:r>
      <w:r w:rsidRPr="003F5403">
        <w:rPr>
          <w:rFonts w:hAnsi="Times New Roman" w:cs="Times New Roman"/>
          <w:color w:val="000000"/>
          <w:sz w:val="24"/>
          <w:szCs w:val="24"/>
          <w:lang w:val="ru-RU"/>
        </w:rPr>
        <w:t>регулярно проходят повышение квалификации, что позволяет обеспечивать стабильные качественные результаты образовательных достижений обучающихся.</w:t>
      </w:r>
    </w:p>
    <w:sectPr w:rsidR="00B456E2" w:rsidRPr="003F5403" w:rsidSect="00B456E2">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1F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62F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97C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635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EC4C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D4F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E61F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2B6D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0811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F77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0053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F929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AC45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F312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C070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DA7C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F90B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333A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341D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E75C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6868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EA22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3239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5"/>
  </w:num>
  <w:num w:numId="3">
    <w:abstractNumId w:val="6"/>
  </w:num>
  <w:num w:numId="4">
    <w:abstractNumId w:val="17"/>
  </w:num>
  <w:num w:numId="5">
    <w:abstractNumId w:val="8"/>
  </w:num>
  <w:num w:numId="6">
    <w:abstractNumId w:val="5"/>
  </w:num>
  <w:num w:numId="7">
    <w:abstractNumId w:val="7"/>
  </w:num>
  <w:num w:numId="8">
    <w:abstractNumId w:val="20"/>
  </w:num>
  <w:num w:numId="9">
    <w:abstractNumId w:val="2"/>
  </w:num>
  <w:num w:numId="10">
    <w:abstractNumId w:val="16"/>
  </w:num>
  <w:num w:numId="11">
    <w:abstractNumId w:val="14"/>
  </w:num>
  <w:num w:numId="12">
    <w:abstractNumId w:val="10"/>
  </w:num>
  <w:num w:numId="13">
    <w:abstractNumId w:val="3"/>
  </w:num>
  <w:num w:numId="14">
    <w:abstractNumId w:val="11"/>
  </w:num>
  <w:num w:numId="15">
    <w:abstractNumId w:val="19"/>
  </w:num>
  <w:num w:numId="16">
    <w:abstractNumId w:val="0"/>
  </w:num>
  <w:num w:numId="17">
    <w:abstractNumId w:val="1"/>
  </w:num>
  <w:num w:numId="18">
    <w:abstractNumId w:val="4"/>
  </w:num>
  <w:num w:numId="19">
    <w:abstractNumId w:val="9"/>
  </w:num>
  <w:num w:numId="20">
    <w:abstractNumId w:val="18"/>
  </w:num>
  <w:num w:numId="21">
    <w:abstractNumId w:val="21"/>
  </w:num>
  <w:num w:numId="22">
    <w:abstractNumId w:val="13"/>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2D33B1"/>
    <w:rsid w:val="002D3591"/>
    <w:rsid w:val="003514A0"/>
    <w:rsid w:val="003F5403"/>
    <w:rsid w:val="004F7E17"/>
    <w:rsid w:val="005A05CE"/>
    <w:rsid w:val="00653AF6"/>
    <w:rsid w:val="007C7A61"/>
    <w:rsid w:val="009B1F8B"/>
    <w:rsid w:val="009F6432"/>
    <w:rsid w:val="00B23507"/>
    <w:rsid w:val="00B456E2"/>
    <w:rsid w:val="00B73A5A"/>
    <w:rsid w:val="00E438A1"/>
    <w:rsid w:val="00F01E19"/>
    <w:rsid w:val="00FD3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nhideWhenUsed/>
    <w:rsid w:val="003F5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3F5403"/>
    <w:rPr>
      <w:rFonts w:ascii="Courier New" w:eastAsia="Times New Roman" w:hAnsi="Courier New" w:cs="Courier New"/>
      <w:sz w:val="20"/>
      <w:szCs w:val="20"/>
      <w:lang w:val="ru-RU" w:eastAsia="ru-RU"/>
    </w:rPr>
  </w:style>
  <w:style w:type="paragraph" w:styleId="a3">
    <w:name w:val="Balloon Text"/>
    <w:basedOn w:val="a"/>
    <w:link w:val="a4"/>
    <w:uiPriority w:val="99"/>
    <w:semiHidden/>
    <w:unhideWhenUsed/>
    <w:rsid w:val="009B1F8B"/>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9B1F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9D160-4CF7-4F88-93B8-6328F48EA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4744</Words>
  <Characters>27041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dc:creator>
  <dc:description>Подготовлено экспертами Группы Актион</dc:description>
  <cp:lastModifiedBy>Пользователь Windows</cp:lastModifiedBy>
  <cp:revision>2</cp:revision>
  <dcterms:created xsi:type="dcterms:W3CDTF">2025-05-14T08:24:00Z</dcterms:created>
  <dcterms:modified xsi:type="dcterms:W3CDTF">2025-05-14T08:24:00Z</dcterms:modified>
</cp:coreProperties>
</file>